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F149E" w14:textId="5E2F088B" w:rsidR="00727549" w:rsidRDefault="00727549" w:rsidP="0009502C">
      <w:pPr>
        <w:jc w:val="center"/>
        <w:rPr>
          <w:rFonts w:asciiTheme="minorHAnsi" w:hAnsiTheme="minorHAnsi" w:cstheme="minorHAnsi"/>
          <w:b/>
          <w:sz w:val="28"/>
          <w:szCs w:val="28"/>
        </w:rPr>
      </w:pPr>
      <w:r>
        <w:rPr>
          <w:rFonts w:asciiTheme="minorHAnsi" w:hAnsiTheme="minorHAnsi" w:cstheme="minorHAnsi"/>
          <w:b/>
          <w:sz w:val="28"/>
          <w:szCs w:val="28"/>
        </w:rPr>
        <w:t>RFP 2</w:t>
      </w:r>
      <w:r w:rsidR="0002500A">
        <w:rPr>
          <w:rFonts w:asciiTheme="minorHAnsi" w:hAnsiTheme="minorHAnsi" w:cstheme="minorHAnsi"/>
          <w:b/>
          <w:sz w:val="28"/>
          <w:szCs w:val="28"/>
        </w:rPr>
        <w:t>3</w:t>
      </w:r>
      <w:r>
        <w:rPr>
          <w:rFonts w:asciiTheme="minorHAnsi" w:hAnsiTheme="minorHAnsi" w:cstheme="minorHAnsi"/>
          <w:b/>
          <w:sz w:val="28"/>
          <w:szCs w:val="28"/>
        </w:rPr>
        <w:t>-</w:t>
      </w:r>
      <w:r w:rsidR="0002500A">
        <w:rPr>
          <w:rFonts w:asciiTheme="minorHAnsi" w:hAnsiTheme="minorHAnsi" w:cstheme="minorHAnsi"/>
          <w:b/>
          <w:sz w:val="28"/>
          <w:szCs w:val="28"/>
        </w:rPr>
        <w:t>75072</w:t>
      </w:r>
    </w:p>
    <w:p w14:paraId="68B9DE5C" w14:textId="77777777" w:rsidR="0002500A" w:rsidRDefault="0002500A" w:rsidP="0009502C">
      <w:pPr>
        <w:jc w:val="center"/>
        <w:rPr>
          <w:rFonts w:asciiTheme="minorHAnsi" w:hAnsiTheme="minorHAnsi" w:cstheme="minorHAnsi"/>
          <w:b/>
          <w:sz w:val="28"/>
          <w:szCs w:val="28"/>
        </w:rPr>
      </w:pPr>
      <w:r>
        <w:rPr>
          <w:rFonts w:asciiTheme="minorHAnsi" w:hAnsiTheme="minorHAnsi" w:cstheme="minorHAnsi"/>
          <w:b/>
          <w:sz w:val="28"/>
          <w:szCs w:val="28"/>
        </w:rPr>
        <w:t xml:space="preserve">Family and Social Services Administration (FSSA) </w:t>
      </w:r>
    </w:p>
    <w:p w14:paraId="3EBE5DCD" w14:textId="5E2FA69E" w:rsidR="0002500A" w:rsidRDefault="00B52142" w:rsidP="0009502C">
      <w:pPr>
        <w:jc w:val="center"/>
        <w:rPr>
          <w:rFonts w:asciiTheme="minorHAnsi" w:hAnsiTheme="minorHAnsi" w:cstheme="minorHAnsi"/>
          <w:b/>
          <w:sz w:val="28"/>
          <w:szCs w:val="28"/>
        </w:rPr>
      </w:pPr>
      <w:r>
        <w:rPr>
          <w:rFonts w:asciiTheme="minorHAnsi" w:hAnsiTheme="minorHAnsi" w:cstheme="minorHAnsi"/>
          <w:b/>
          <w:sz w:val="28"/>
          <w:szCs w:val="28"/>
        </w:rPr>
        <w:t xml:space="preserve">Indiana Pathways for Aging </w:t>
      </w:r>
      <w:r w:rsidR="0002500A">
        <w:rPr>
          <w:rFonts w:asciiTheme="minorHAnsi" w:hAnsiTheme="minorHAnsi" w:cstheme="minorHAnsi"/>
          <w:b/>
          <w:sz w:val="28"/>
          <w:szCs w:val="28"/>
        </w:rPr>
        <w:t>Member Support Services</w:t>
      </w:r>
    </w:p>
    <w:p w14:paraId="5D199EF0" w14:textId="07E4C5EF" w:rsidR="00E66DBC" w:rsidRPr="00374953" w:rsidRDefault="00E66DBC" w:rsidP="0009502C">
      <w:pPr>
        <w:jc w:val="center"/>
        <w:rPr>
          <w:rFonts w:asciiTheme="minorHAnsi" w:hAnsiTheme="minorHAnsi" w:cstheme="minorHAnsi"/>
          <w:b/>
          <w:sz w:val="28"/>
          <w:szCs w:val="28"/>
        </w:rPr>
      </w:pPr>
      <w:r w:rsidRPr="00374953">
        <w:rPr>
          <w:rFonts w:asciiTheme="minorHAnsi" w:hAnsiTheme="minorHAnsi" w:cstheme="minorHAnsi"/>
          <w:b/>
          <w:sz w:val="28"/>
          <w:szCs w:val="28"/>
        </w:rPr>
        <w:t>ATTESTATION FORM</w:t>
      </w:r>
    </w:p>
    <w:p w14:paraId="3A5A012F" w14:textId="20D8E049" w:rsidR="0009502C" w:rsidRPr="00374953" w:rsidRDefault="00EE1BA9" w:rsidP="0009502C">
      <w:pPr>
        <w:jc w:val="center"/>
        <w:rPr>
          <w:rFonts w:asciiTheme="minorHAnsi" w:hAnsiTheme="minorHAnsi" w:cstheme="minorHAnsi"/>
          <w:b/>
          <w:sz w:val="28"/>
          <w:szCs w:val="28"/>
        </w:rPr>
      </w:pPr>
      <w:r w:rsidRPr="00374953">
        <w:rPr>
          <w:rFonts w:asciiTheme="minorHAnsi" w:hAnsiTheme="minorHAnsi" w:cstheme="minorHAnsi"/>
          <w:b/>
          <w:sz w:val="28"/>
          <w:szCs w:val="28"/>
        </w:rPr>
        <w:t xml:space="preserve">ATTACHMENT </w:t>
      </w:r>
      <w:r w:rsidR="00796B2C">
        <w:rPr>
          <w:rFonts w:asciiTheme="minorHAnsi" w:hAnsiTheme="minorHAnsi" w:cstheme="minorHAnsi"/>
          <w:b/>
          <w:sz w:val="28"/>
          <w:szCs w:val="28"/>
        </w:rPr>
        <w:t>J</w:t>
      </w:r>
    </w:p>
    <w:p w14:paraId="3C43D656" w14:textId="77777777" w:rsidR="002A351E" w:rsidRPr="00374953" w:rsidRDefault="002A351E" w:rsidP="0009502C">
      <w:pPr>
        <w:rPr>
          <w:rFonts w:asciiTheme="minorHAnsi" w:hAnsiTheme="minorHAnsi" w:cstheme="minorHAnsi"/>
          <w:b/>
          <w:i/>
          <w:sz w:val="28"/>
          <w:szCs w:val="28"/>
        </w:rPr>
      </w:pPr>
    </w:p>
    <w:p w14:paraId="1182729E" w14:textId="77777777" w:rsidR="002A351E" w:rsidRPr="00374953" w:rsidRDefault="002A351E" w:rsidP="0009502C">
      <w:pPr>
        <w:rPr>
          <w:rFonts w:asciiTheme="minorHAnsi" w:hAnsiTheme="minorHAnsi" w:cstheme="minorHAnsi"/>
          <w:b/>
          <w:i/>
          <w:sz w:val="28"/>
          <w:szCs w:val="28"/>
        </w:rPr>
      </w:pPr>
      <w:r w:rsidRPr="00374953">
        <w:rPr>
          <w:rFonts w:asciiTheme="minorHAnsi" w:hAnsiTheme="minorHAnsi" w:cstheme="minorHAnsi"/>
          <w:b/>
          <w:i/>
          <w:sz w:val="28"/>
          <w:szCs w:val="28"/>
        </w:rPr>
        <w:t xml:space="preserve">Respondent Name: </w:t>
      </w:r>
    </w:p>
    <w:tbl>
      <w:tblPr>
        <w:tblStyle w:val="TableGrid"/>
        <w:tblW w:w="0" w:type="auto"/>
        <w:tblLook w:val="04A0" w:firstRow="1" w:lastRow="0" w:firstColumn="1" w:lastColumn="0" w:noHBand="0" w:noVBand="1"/>
      </w:tblPr>
      <w:tblGrid>
        <w:gridCol w:w="8630"/>
      </w:tblGrid>
      <w:tr w:rsidR="002A351E" w:rsidRPr="00374953" w14:paraId="7ABBF3B7" w14:textId="77777777" w:rsidTr="002A351E">
        <w:tc>
          <w:tcPr>
            <w:tcW w:w="8856" w:type="dxa"/>
            <w:shd w:val="clear" w:color="auto" w:fill="FFFFCC"/>
          </w:tcPr>
          <w:p w14:paraId="5473D4EA" w14:textId="16CE690D" w:rsidR="002A351E" w:rsidRPr="00374953" w:rsidRDefault="0044298F" w:rsidP="0009502C">
            <w:pPr>
              <w:rPr>
                <w:rFonts w:asciiTheme="minorHAnsi" w:hAnsiTheme="minorHAnsi" w:cstheme="minorHAnsi"/>
                <w:b/>
                <w:i/>
                <w:sz w:val="28"/>
                <w:szCs w:val="28"/>
              </w:rPr>
            </w:pPr>
            <w:r>
              <w:rPr>
                <w:rFonts w:asciiTheme="minorHAnsi" w:hAnsiTheme="minorHAnsi" w:cstheme="minorHAnsi"/>
                <w:b/>
                <w:i/>
                <w:sz w:val="28"/>
                <w:szCs w:val="28"/>
              </w:rPr>
              <w:t>Indiana Legal Services, Inc.</w:t>
            </w:r>
          </w:p>
        </w:tc>
      </w:tr>
    </w:tbl>
    <w:p w14:paraId="1781A41A" w14:textId="093FA14B" w:rsidR="00FB5DAA" w:rsidRPr="00374953" w:rsidRDefault="00FB5DAA" w:rsidP="0009502C">
      <w:pPr>
        <w:rPr>
          <w:rFonts w:asciiTheme="minorHAnsi" w:hAnsiTheme="minorHAnsi" w:cstheme="minorHAnsi"/>
          <w:b/>
          <w:i/>
          <w:sz w:val="28"/>
          <w:szCs w:val="28"/>
        </w:rPr>
      </w:pPr>
    </w:p>
    <w:p w14:paraId="4EBBA373" w14:textId="58174681" w:rsidR="000E7011" w:rsidRPr="00374953" w:rsidRDefault="00BF5C10" w:rsidP="004D7CC9">
      <w:pPr>
        <w:pStyle w:val="ListParagraph"/>
        <w:numPr>
          <w:ilvl w:val="0"/>
          <w:numId w:val="37"/>
        </w:numPr>
        <w:rPr>
          <w:rFonts w:asciiTheme="minorHAnsi" w:hAnsiTheme="minorHAnsi" w:cstheme="minorHAnsi"/>
          <w:b/>
          <w:sz w:val="28"/>
          <w:szCs w:val="28"/>
        </w:rPr>
      </w:pPr>
      <w:r w:rsidRPr="00374953">
        <w:rPr>
          <w:rFonts w:asciiTheme="minorHAnsi" w:hAnsiTheme="minorHAnsi" w:cstheme="minorHAnsi"/>
          <w:b/>
          <w:sz w:val="28"/>
          <w:szCs w:val="28"/>
        </w:rPr>
        <w:t xml:space="preserve">Mandatory </w:t>
      </w:r>
      <w:r w:rsidR="00DB4D39" w:rsidRPr="00374953">
        <w:rPr>
          <w:rFonts w:asciiTheme="minorHAnsi" w:hAnsiTheme="minorHAnsi" w:cstheme="minorHAnsi"/>
          <w:b/>
          <w:sz w:val="28"/>
          <w:szCs w:val="28"/>
        </w:rPr>
        <w:t xml:space="preserve">Submissions and </w:t>
      </w:r>
      <w:r w:rsidRPr="00374953">
        <w:rPr>
          <w:rFonts w:asciiTheme="minorHAnsi" w:hAnsiTheme="minorHAnsi" w:cstheme="minorHAnsi"/>
          <w:b/>
          <w:sz w:val="28"/>
          <w:szCs w:val="28"/>
        </w:rPr>
        <w:t>Requirements</w:t>
      </w:r>
      <w:r w:rsidRPr="00374953">
        <w:rPr>
          <w:rFonts w:asciiTheme="minorHAnsi" w:hAnsiTheme="minorHAnsi" w:cstheme="minorHAnsi"/>
          <w:szCs w:val="24"/>
        </w:rPr>
        <w:t xml:space="preserve">: </w:t>
      </w:r>
      <w:r w:rsidRPr="00374953">
        <w:rPr>
          <w:rFonts w:asciiTheme="minorHAnsi" w:hAnsiTheme="minorHAnsi" w:cstheme="minorHAnsi"/>
        </w:rPr>
        <w:t>Disagreement with these items may result in the response being disqualified.</w:t>
      </w:r>
    </w:p>
    <w:p w14:paraId="5998BDBF" w14:textId="52824E46" w:rsidR="004D7CC9" w:rsidRPr="00374953" w:rsidRDefault="004D7CC9" w:rsidP="004D7CC9">
      <w:pPr>
        <w:rPr>
          <w:rFonts w:asciiTheme="minorHAnsi" w:hAnsiTheme="minorHAnsi" w:cstheme="minorHAnsi"/>
          <w:b/>
          <w:sz w:val="28"/>
          <w:szCs w:val="28"/>
        </w:rPr>
      </w:pPr>
    </w:p>
    <w:tbl>
      <w:tblPr>
        <w:tblW w:w="9630" w:type="dxa"/>
        <w:tblBorders>
          <w:insideH w:val="single" w:sz="4" w:space="0" w:color="auto"/>
          <w:insideV w:val="single" w:sz="4" w:space="0" w:color="auto"/>
        </w:tblBorders>
        <w:tblLook w:val="01E0" w:firstRow="1" w:lastRow="1" w:firstColumn="1" w:lastColumn="1" w:noHBand="0" w:noVBand="0"/>
      </w:tblPr>
      <w:tblGrid>
        <w:gridCol w:w="5130"/>
        <w:gridCol w:w="4500"/>
      </w:tblGrid>
      <w:tr w:rsidR="00DB4D39" w:rsidRPr="00374953" w14:paraId="59F75EAD" w14:textId="77777777" w:rsidTr="00727549">
        <w:tc>
          <w:tcPr>
            <w:tcW w:w="5130" w:type="dxa"/>
            <w:tcBorders>
              <w:top w:val="single" w:sz="4" w:space="0" w:color="auto"/>
              <w:left w:val="nil"/>
              <w:bottom w:val="single" w:sz="4" w:space="0" w:color="auto"/>
              <w:right w:val="single" w:sz="4" w:space="0" w:color="auto"/>
            </w:tcBorders>
            <w:vAlign w:val="center"/>
          </w:tcPr>
          <w:p w14:paraId="66BCBA4D" w14:textId="413424CA" w:rsidR="00DB4D39" w:rsidRPr="00374953" w:rsidRDefault="00DB4D39" w:rsidP="00DB4D39">
            <w:pPr>
              <w:tabs>
                <w:tab w:val="left" w:pos="360"/>
              </w:tabs>
              <w:rPr>
                <w:rFonts w:asciiTheme="minorHAnsi" w:hAnsiTheme="minorHAnsi" w:cstheme="minorHAnsi"/>
              </w:rPr>
            </w:pPr>
            <w:r w:rsidRPr="00374953">
              <w:rPr>
                <w:rFonts w:asciiTheme="minorHAnsi" w:hAnsiTheme="minorHAnsi" w:cstheme="minorHAnsi"/>
              </w:rPr>
              <w:t>Section 1.10 Pricing</w:t>
            </w:r>
          </w:p>
        </w:tc>
        <w:tc>
          <w:tcPr>
            <w:tcW w:w="4500" w:type="dxa"/>
            <w:tcBorders>
              <w:top w:val="single" w:sz="4" w:space="0" w:color="auto"/>
              <w:left w:val="single" w:sz="4" w:space="0" w:color="auto"/>
              <w:bottom w:val="single" w:sz="4" w:space="0" w:color="auto"/>
              <w:right w:val="nil"/>
            </w:tcBorders>
            <w:vAlign w:val="center"/>
          </w:tcPr>
          <w:p w14:paraId="71440817" w14:textId="0B9CA03D" w:rsidR="00DB4D39" w:rsidRPr="00374953" w:rsidRDefault="00000000" w:rsidP="00DB4D39">
            <w:pPr>
              <w:tabs>
                <w:tab w:val="left" w:pos="360"/>
              </w:tabs>
              <w:rPr>
                <w:rFonts w:asciiTheme="minorHAnsi" w:hAnsiTheme="minorHAnsi" w:cstheme="minorHAnsi"/>
              </w:rPr>
            </w:pPr>
            <w:sdt>
              <w:sdtPr>
                <w:rPr>
                  <w:rFonts w:asciiTheme="minorHAnsi" w:hAnsiTheme="minorHAnsi" w:cstheme="minorHAnsi"/>
                </w:rPr>
                <w:id w:val="1482878990"/>
                <w14:checkbox>
                  <w14:checked w14:val="1"/>
                  <w14:checkedState w14:val="2612" w14:font="MS Gothic"/>
                  <w14:uncheckedState w14:val="2610" w14:font="MS Gothic"/>
                </w14:checkbox>
              </w:sdtPr>
              <w:sdtContent>
                <w:r w:rsidR="0044298F">
                  <w:rPr>
                    <w:rFonts w:ascii="MS Gothic" w:eastAsia="MS Gothic" w:hAnsi="MS Gothic" w:cstheme="minorHAnsi" w:hint="eastAsia"/>
                  </w:rPr>
                  <w:t>☒</w:t>
                </w:r>
              </w:sdtContent>
            </w:sdt>
            <w:r w:rsidR="00DB4D39" w:rsidRPr="00374953">
              <w:rPr>
                <w:rFonts w:asciiTheme="minorHAnsi" w:hAnsiTheme="minorHAnsi" w:cstheme="minorHAnsi"/>
              </w:rPr>
              <w:t xml:space="preserve">  Have read</w:t>
            </w:r>
            <w:r w:rsidR="009D40F8">
              <w:rPr>
                <w:rFonts w:asciiTheme="minorHAnsi" w:hAnsiTheme="minorHAnsi" w:cstheme="minorHAnsi"/>
              </w:rPr>
              <w:t xml:space="preserve"> </w:t>
            </w:r>
            <w:r w:rsidR="00DB4D39" w:rsidRPr="00374953">
              <w:rPr>
                <w:rFonts w:asciiTheme="minorHAnsi" w:hAnsiTheme="minorHAnsi" w:cstheme="minorHAnsi"/>
              </w:rPr>
              <w:t>and meet this requirement</w:t>
            </w:r>
          </w:p>
        </w:tc>
      </w:tr>
      <w:tr w:rsidR="00DB4D39" w:rsidRPr="00374953" w14:paraId="70849571" w14:textId="77777777" w:rsidTr="00727549">
        <w:tc>
          <w:tcPr>
            <w:tcW w:w="5130" w:type="dxa"/>
            <w:tcBorders>
              <w:top w:val="single" w:sz="4" w:space="0" w:color="auto"/>
              <w:left w:val="nil"/>
              <w:bottom w:val="single" w:sz="4" w:space="0" w:color="auto"/>
              <w:right w:val="single" w:sz="4" w:space="0" w:color="auto"/>
            </w:tcBorders>
            <w:vAlign w:val="center"/>
          </w:tcPr>
          <w:p w14:paraId="758B4621" w14:textId="7F5FE8AB" w:rsidR="00DB4D39" w:rsidRPr="00374953" w:rsidRDefault="00DB4D39" w:rsidP="00DB4D39">
            <w:pPr>
              <w:tabs>
                <w:tab w:val="left" w:pos="360"/>
              </w:tabs>
              <w:rPr>
                <w:rFonts w:asciiTheme="minorHAnsi" w:hAnsiTheme="minorHAnsi" w:cstheme="minorHAnsi"/>
              </w:rPr>
            </w:pPr>
            <w:r w:rsidRPr="00374953">
              <w:rPr>
                <w:rFonts w:asciiTheme="minorHAnsi" w:hAnsiTheme="minorHAnsi" w:cstheme="minorHAnsi"/>
              </w:rPr>
              <w:t>Section 2.3.</w:t>
            </w:r>
            <w:r w:rsidR="00E2730A">
              <w:rPr>
                <w:rFonts w:asciiTheme="minorHAnsi" w:hAnsiTheme="minorHAnsi" w:cstheme="minorHAnsi"/>
              </w:rPr>
              <w:t>6</w:t>
            </w:r>
            <w:r w:rsidRPr="00374953">
              <w:rPr>
                <w:rFonts w:asciiTheme="minorHAnsi" w:hAnsiTheme="minorHAnsi" w:cstheme="minorHAnsi"/>
              </w:rPr>
              <w:t xml:space="preserve"> Mandatory Contract Terms/Clauses</w:t>
            </w:r>
          </w:p>
        </w:tc>
        <w:tc>
          <w:tcPr>
            <w:tcW w:w="4500" w:type="dxa"/>
            <w:tcBorders>
              <w:top w:val="single" w:sz="4" w:space="0" w:color="auto"/>
              <w:left w:val="single" w:sz="4" w:space="0" w:color="auto"/>
              <w:bottom w:val="single" w:sz="4" w:space="0" w:color="auto"/>
              <w:right w:val="nil"/>
            </w:tcBorders>
            <w:vAlign w:val="center"/>
          </w:tcPr>
          <w:p w14:paraId="7B0E594B" w14:textId="4FA7DEEE" w:rsidR="00DB4D39" w:rsidRPr="00374953" w:rsidRDefault="00000000" w:rsidP="00DB4D39">
            <w:pPr>
              <w:tabs>
                <w:tab w:val="left" w:pos="360"/>
              </w:tabs>
              <w:rPr>
                <w:rFonts w:asciiTheme="minorHAnsi" w:hAnsiTheme="minorHAnsi" w:cstheme="minorHAnsi"/>
              </w:rPr>
            </w:pPr>
            <w:sdt>
              <w:sdtPr>
                <w:rPr>
                  <w:rFonts w:asciiTheme="minorHAnsi" w:hAnsiTheme="minorHAnsi" w:cstheme="minorHAnsi"/>
                </w:rPr>
                <w:id w:val="-633863694"/>
                <w14:checkbox>
                  <w14:checked w14:val="1"/>
                  <w14:checkedState w14:val="2612" w14:font="MS Gothic"/>
                  <w14:uncheckedState w14:val="2610" w14:font="MS Gothic"/>
                </w14:checkbox>
              </w:sdtPr>
              <w:sdtContent>
                <w:r w:rsidR="0044298F">
                  <w:rPr>
                    <w:rFonts w:ascii="MS Gothic" w:eastAsia="MS Gothic" w:hAnsi="MS Gothic" w:cstheme="minorHAnsi" w:hint="eastAsia"/>
                  </w:rPr>
                  <w:t>☒</w:t>
                </w:r>
              </w:sdtContent>
            </w:sdt>
            <w:r w:rsidR="00DB4D39" w:rsidRPr="00374953">
              <w:rPr>
                <w:rFonts w:asciiTheme="minorHAnsi" w:hAnsiTheme="minorHAnsi" w:cstheme="minorHAnsi"/>
              </w:rPr>
              <w:t xml:space="preserve">  Have read</w:t>
            </w:r>
            <w:r w:rsidR="00350DFF">
              <w:rPr>
                <w:rFonts w:asciiTheme="minorHAnsi" w:hAnsiTheme="minorHAnsi" w:cstheme="minorHAnsi"/>
              </w:rPr>
              <w:t xml:space="preserve"> and</w:t>
            </w:r>
            <w:r w:rsidR="00DB4D39" w:rsidRPr="00374953">
              <w:rPr>
                <w:rFonts w:asciiTheme="minorHAnsi" w:hAnsiTheme="minorHAnsi" w:cstheme="minorHAnsi"/>
              </w:rPr>
              <w:t xml:space="preserve"> understand</w:t>
            </w:r>
            <w:r w:rsidR="00350DFF">
              <w:rPr>
                <w:rFonts w:asciiTheme="minorHAnsi" w:hAnsiTheme="minorHAnsi" w:cstheme="minorHAnsi"/>
              </w:rPr>
              <w:t xml:space="preserve"> this section</w:t>
            </w:r>
          </w:p>
        </w:tc>
      </w:tr>
      <w:tr w:rsidR="0094038E" w:rsidRPr="00374953" w14:paraId="09111D5A" w14:textId="77777777" w:rsidTr="00727549">
        <w:tc>
          <w:tcPr>
            <w:tcW w:w="5130" w:type="dxa"/>
            <w:tcBorders>
              <w:top w:val="single" w:sz="4" w:space="0" w:color="auto"/>
              <w:left w:val="nil"/>
              <w:bottom w:val="single" w:sz="4" w:space="0" w:color="auto"/>
              <w:right w:val="single" w:sz="4" w:space="0" w:color="auto"/>
            </w:tcBorders>
            <w:vAlign w:val="center"/>
          </w:tcPr>
          <w:p w14:paraId="698A7FED" w14:textId="3D0C38F7" w:rsidR="0094038E" w:rsidRPr="00374953" w:rsidRDefault="0094038E" w:rsidP="0094038E">
            <w:pPr>
              <w:tabs>
                <w:tab w:val="left" w:pos="360"/>
              </w:tabs>
              <w:rPr>
                <w:rFonts w:asciiTheme="minorHAnsi" w:hAnsiTheme="minorHAnsi" w:cstheme="minorHAnsi"/>
              </w:rPr>
            </w:pPr>
            <w:r w:rsidRPr="00374953">
              <w:rPr>
                <w:rFonts w:asciiTheme="minorHAnsi" w:hAnsiTheme="minorHAnsi" w:cstheme="minorHAnsi"/>
              </w:rPr>
              <w:t>Section 3.2 Executive Summary</w:t>
            </w:r>
          </w:p>
        </w:tc>
        <w:tc>
          <w:tcPr>
            <w:tcW w:w="4500" w:type="dxa"/>
            <w:tcBorders>
              <w:top w:val="single" w:sz="4" w:space="0" w:color="auto"/>
              <w:left w:val="single" w:sz="4" w:space="0" w:color="auto"/>
              <w:bottom w:val="single" w:sz="4" w:space="0" w:color="auto"/>
              <w:right w:val="nil"/>
            </w:tcBorders>
            <w:vAlign w:val="center"/>
          </w:tcPr>
          <w:p w14:paraId="015A879C" w14:textId="65E47D33" w:rsidR="0094038E" w:rsidRPr="00374953" w:rsidRDefault="00000000" w:rsidP="0094038E">
            <w:pPr>
              <w:tabs>
                <w:tab w:val="left" w:pos="360"/>
              </w:tabs>
              <w:rPr>
                <w:rFonts w:asciiTheme="minorHAnsi" w:hAnsiTheme="minorHAnsi" w:cstheme="minorHAnsi"/>
              </w:rPr>
            </w:pPr>
            <w:sdt>
              <w:sdtPr>
                <w:rPr>
                  <w:rFonts w:asciiTheme="minorHAnsi" w:hAnsiTheme="minorHAnsi" w:cstheme="minorHAnsi"/>
                </w:rPr>
                <w:id w:val="449523959"/>
                <w14:checkbox>
                  <w14:checked w14:val="1"/>
                  <w14:checkedState w14:val="2612" w14:font="MS Gothic"/>
                  <w14:uncheckedState w14:val="2610" w14:font="MS Gothic"/>
                </w14:checkbox>
              </w:sdtPr>
              <w:sdtContent>
                <w:r w:rsidR="00D86C4F">
                  <w:rPr>
                    <w:rFonts w:ascii="MS Gothic" w:eastAsia="MS Gothic" w:hAnsi="MS Gothic" w:cstheme="minorHAnsi" w:hint="eastAsia"/>
                  </w:rPr>
                  <w:t>☒</w:t>
                </w:r>
              </w:sdtContent>
            </w:sdt>
            <w:r w:rsidR="0094038E" w:rsidRPr="00374953">
              <w:rPr>
                <w:rFonts w:asciiTheme="minorHAnsi" w:hAnsiTheme="minorHAnsi" w:cstheme="minorHAnsi"/>
              </w:rPr>
              <w:t xml:space="preserve">  Have completed, signed, and submitted</w:t>
            </w:r>
          </w:p>
        </w:tc>
      </w:tr>
      <w:tr w:rsidR="0094038E" w:rsidRPr="00374953" w14:paraId="0ABC3EBE" w14:textId="77777777" w:rsidTr="00727549">
        <w:tc>
          <w:tcPr>
            <w:tcW w:w="5130" w:type="dxa"/>
            <w:tcBorders>
              <w:top w:val="single" w:sz="4" w:space="0" w:color="auto"/>
              <w:left w:val="nil"/>
              <w:bottom w:val="single" w:sz="4" w:space="0" w:color="auto"/>
              <w:right w:val="single" w:sz="4" w:space="0" w:color="auto"/>
            </w:tcBorders>
            <w:vAlign w:val="center"/>
          </w:tcPr>
          <w:p w14:paraId="709FC994" w14:textId="43FC8834" w:rsidR="0094038E" w:rsidRPr="00374953" w:rsidRDefault="0094038E" w:rsidP="0094038E">
            <w:pPr>
              <w:tabs>
                <w:tab w:val="left" w:pos="360"/>
              </w:tabs>
              <w:rPr>
                <w:rFonts w:asciiTheme="minorHAnsi" w:hAnsiTheme="minorHAnsi" w:cstheme="minorHAnsi"/>
              </w:rPr>
            </w:pPr>
            <w:r w:rsidRPr="00374953">
              <w:rPr>
                <w:rFonts w:asciiTheme="minorHAnsi" w:hAnsiTheme="minorHAnsi" w:cstheme="minorHAnsi"/>
              </w:rPr>
              <w:t>Section 3.2 Attachment A: Minority and Women Business Enterprise form</w:t>
            </w:r>
          </w:p>
        </w:tc>
        <w:tc>
          <w:tcPr>
            <w:tcW w:w="4500" w:type="dxa"/>
            <w:tcBorders>
              <w:top w:val="single" w:sz="4" w:space="0" w:color="auto"/>
              <w:left w:val="single" w:sz="4" w:space="0" w:color="auto"/>
              <w:bottom w:val="single" w:sz="4" w:space="0" w:color="auto"/>
              <w:right w:val="nil"/>
            </w:tcBorders>
            <w:vAlign w:val="center"/>
          </w:tcPr>
          <w:p w14:paraId="658BD7DF" w14:textId="77777777" w:rsidR="0094038E" w:rsidRPr="00374953" w:rsidRDefault="0094038E" w:rsidP="0094038E">
            <w:pPr>
              <w:tabs>
                <w:tab w:val="left" w:pos="360"/>
              </w:tabs>
              <w:rPr>
                <w:rFonts w:asciiTheme="minorHAnsi" w:hAnsiTheme="minorHAnsi" w:cstheme="minorHAnsi"/>
              </w:rPr>
            </w:pPr>
          </w:p>
          <w:p w14:paraId="40E579ED" w14:textId="2B0F0263" w:rsidR="0094038E" w:rsidRPr="00374953" w:rsidRDefault="00000000" w:rsidP="0094038E">
            <w:pPr>
              <w:tabs>
                <w:tab w:val="left" w:pos="360"/>
              </w:tabs>
              <w:rPr>
                <w:rFonts w:asciiTheme="minorHAnsi" w:hAnsiTheme="minorHAnsi" w:cstheme="minorHAnsi"/>
              </w:rPr>
            </w:pPr>
            <w:sdt>
              <w:sdtPr>
                <w:rPr>
                  <w:rFonts w:asciiTheme="minorHAnsi" w:hAnsiTheme="minorHAnsi" w:cstheme="minorHAnsi"/>
                </w:rPr>
                <w:id w:val="-1431733372"/>
                <w14:checkbox>
                  <w14:checked w14:val="0"/>
                  <w14:checkedState w14:val="2612" w14:font="MS Gothic"/>
                  <w14:uncheckedState w14:val="2610" w14:font="MS Gothic"/>
                </w14:checkbox>
              </w:sdtPr>
              <w:sdtContent>
                <w:r w:rsidR="00374953" w:rsidRPr="00374953">
                  <w:rPr>
                    <w:rFonts w:ascii="Segoe UI Symbol" w:eastAsia="MS Gothic" w:hAnsi="Segoe UI Symbol" w:cs="Segoe UI Symbol"/>
                  </w:rPr>
                  <w:t>☐</w:t>
                </w:r>
              </w:sdtContent>
            </w:sdt>
            <w:r w:rsidR="0094038E" w:rsidRPr="00374953">
              <w:rPr>
                <w:rFonts w:asciiTheme="minorHAnsi" w:hAnsiTheme="minorHAnsi" w:cstheme="minorHAnsi"/>
              </w:rPr>
              <w:t xml:space="preserve">  Have completed, signed, and submitted</w:t>
            </w:r>
          </w:p>
          <w:p w14:paraId="3E8352DD" w14:textId="3620BA24" w:rsidR="0094038E" w:rsidRPr="00374953" w:rsidRDefault="009F3417" w:rsidP="0094038E">
            <w:pPr>
              <w:tabs>
                <w:tab w:val="left" w:pos="360"/>
              </w:tabs>
              <w:rPr>
                <w:rFonts w:asciiTheme="minorHAnsi" w:hAnsiTheme="minorHAnsi" w:cstheme="minorHAnsi"/>
              </w:rPr>
            </w:pPr>
            <w:r>
              <w:rPr>
                <w:rFonts w:asciiTheme="minorHAnsi" w:hAnsiTheme="minorHAnsi" w:cstheme="minorHAnsi"/>
              </w:rPr>
              <w:t xml:space="preserve">or </w:t>
            </w:r>
          </w:p>
          <w:p w14:paraId="3D052DD6" w14:textId="4988E660" w:rsidR="0094038E" w:rsidRPr="00374953" w:rsidRDefault="00000000" w:rsidP="0094038E">
            <w:pPr>
              <w:tabs>
                <w:tab w:val="left" w:pos="360"/>
              </w:tabs>
              <w:rPr>
                <w:rFonts w:asciiTheme="minorHAnsi" w:hAnsiTheme="minorHAnsi" w:cstheme="minorHAnsi"/>
              </w:rPr>
            </w:pPr>
            <w:sdt>
              <w:sdtPr>
                <w:rPr>
                  <w:rFonts w:asciiTheme="minorHAnsi" w:hAnsiTheme="minorHAnsi" w:cstheme="minorHAnsi"/>
                </w:rPr>
                <w:id w:val="816153407"/>
                <w14:checkbox>
                  <w14:checked w14:val="1"/>
                  <w14:checkedState w14:val="2612" w14:font="MS Gothic"/>
                  <w14:uncheckedState w14:val="2610" w14:font="MS Gothic"/>
                </w14:checkbox>
              </w:sdtPr>
              <w:sdtContent>
                <w:r w:rsidR="0044298F">
                  <w:rPr>
                    <w:rFonts w:ascii="MS Gothic" w:eastAsia="MS Gothic" w:hAnsi="MS Gothic" w:cstheme="minorHAnsi" w:hint="eastAsia"/>
                  </w:rPr>
                  <w:t>☒</w:t>
                </w:r>
              </w:sdtContent>
            </w:sdt>
            <w:r w:rsidR="0094038E" w:rsidRPr="00374953">
              <w:rPr>
                <w:rFonts w:asciiTheme="minorHAnsi" w:hAnsiTheme="minorHAnsi" w:cstheme="minorHAnsi"/>
              </w:rPr>
              <w:t xml:space="preserve">  Opting not to submit</w:t>
            </w:r>
          </w:p>
        </w:tc>
      </w:tr>
      <w:tr w:rsidR="0094038E" w:rsidRPr="00374953" w14:paraId="22FD8AC6" w14:textId="77777777" w:rsidTr="00727549">
        <w:tc>
          <w:tcPr>
            <w:tcW w:w="5130" w:type="dxa"/>
            <w:tcBorders>
              <w:top w:val="single" w:sz="4" w:space="0" w:color="auto"/>
              <w:left w:val="nil"/>
              <w:bottom w:val="single" w:sz="4" w:space="0" w:color="auto"/>
              <w:right w:val="single" w:sz="4" w:space="0" w:color="auto"/>
            </w:tcBorders>
            <w:vAlign w:val="center"/>
          </w:tcPr>
          <w:p w14:paraId="72BFA3E3" w14:textId="4A020B4E" w:rsidR="0094038E" w:rsidRPr="00374953" w:rsidRDefault="0094038E" w:rsidP="0094038E">
            <w:pPr>
              <w:tabs>
                <w:tab w:val="left" w:pos="360"/>
              </w:tabs>
              <w:rPr>
                <w:rFonts w:asciiTheme="minorHAnsi" w:hAnsiTheme="minorHAnsi" w:cstheme="minorHAnsi"/>
              </w:rPr>
            </w:pPr>
            <w:r w:rsidRPr="00374953">
              <w:rPr>
                <w:rFonts w:asciiTheme="minorHAnsi" w:hAnsiTheme="minorHAnsi" w:cstheme="minorHAnsi"/>
              </w:rPr>
              <w:t>Section 3.2 Attachment A1: Indiana Veteran Owned Small Business form</w:t>
            </w:r>
          </w:p>
        </w:tc>
        <w:tc>
          <w:tcPr>
            <w:tcW w:w="4500" w:type="dxa"/>
            <w:tcBorders>
              <w:top w:val="single" w:sz="4" w:space="0" w:color="auto"/>
              <w:left w:val="single" w:sz="4" w:space="0" w:color="auto"/>
              <w:bottom w:val="single" w:sz="4" w:space="0" w:color="auto"/>
              <w:right w:val="nil"/>
            </w:tcBorders>
            <w:vAlign w:val="center"/>
          </w:tcPr>
          <w:p w14:paraId="4F48BD45" w14:textId="77777777" w:rsidR="0094038E" w:rsidRPr="00374953" w:rsidRDefault="0094038E" w:rsidP="0094038E">
            <w:pPr>
              <w:tabs>
                <w:tab w:val="left" w:pos="360"/>
              </w:tabs>
              <w:rPr>
                <w:rFonts w:asciiTheme="minorHAnsi" w:hAnsiTheme="minorHAnsi" w:cstheme="minorHAnsi"/>
              </w:rPr>
            </w:pPr>
          </w:p>
          <w:p w14:paraId="3491D14A" w14:textId="5E1C2495" w:rsidR="0094038E" w:rsidRPr="00374953" w:rsidRDefault="00000000" w:rsidP="0094038E">
            <w:pPr>
              <w:tabs>
                <w:tab w:val="left" w:pos="360"/>
              </w:tabs>
              <w:rPr>
                <w:rFonts w:asciiTheme="minorHAnsi" w:hAnsiTheme="minorHAnsi" w:cstheme="minorHAnsi"/>
              </w:rPr>
            </w:pPr>
            <w:sdt>
              <w:sdtPr>
                <w:rPr>
                  <w:rFonts w:asciiTheme="minorHAnsi" w:hAnsiTheme="minorHAnsi" w:cstheme="minorHAnsi"/>
                </w:rPr>
                <w:id w:val="210079517"/>
                <w14:checkbox>
                  <w14:checked w14:val="0"/>
                  <w14:checkedState w14:val="2612" w14:font="MS Gothic"/>
                  <w14:uncheckedState w14:val="2610" w14:font="MS Gothic"/>
                </w14:checkbox>
              </w:sdtPr>
              <w:sdtContent>
                <w:r w:rsidR="00374953" w:rsidRPr="00374953">
                  <w:rPr>
                    <w:rFonts w:ascii="Segoe UI Symbol" w:eastAsia="MS Gothic" w:hAnsi="Segoe UI Symbol" w:cs="Segoe UI Symbol"/>
                  </w:rPr>
                  <w:t>☐</w:t>
                </w:r>
              </w:sdtContent>
            </w:sdt>
            <w:r w:rsidR="0094038E" w:rsidRPr="00374953">
              <w:rPr>
                <w:rFonts w:asciiTheme="minorHAnsi" w:hAnsiTheme="minorHAnsi" w:cstheme="minorHAnsi"/>
              </w:rPr>
              <w:t xml:space="preserve">  Have completed, signed, and submitted</w:t>
            </w:r>
          </w:p>
          <w:p w14:paraId="5916D9D3" w14:textId="6B52B749" w:rsidR="0094038E" w:rsidRPr="00374953" w:rsidRDefault="009F3417" w:rsidP="0094038E">
            <w:pPr>
              <w:tabs>
                <w:tab w:val="left" w:pos="360"/>
              </w:tabs>
              <w:rPr>
                <w:rFonts w:asciiTheme="minorHAnsi" w:hAnsiTheme="minorHAnsi" w:cstheme="minorHAnsi"/>
              </w:rPr>
            </w:pPr>
            <w:r>
              <w:rPr>
                <w:rFonts w:asciiTheme="minorHAnsi" w:hAnsiTheme="minorHAnsi" w:cstheme="minorHAnsi"/>
              </w:rPr>
              <w:t xml:space="preserve">or </w:t>
            </w:r>
          </w:p>
          <w:p w14:paraId="5CAF5A9A" w14:textId="65DE100F" w:rsidR="0094038E" w:rsidRPr="00374953" w:rsidRDefault="00000000" w:rsidP="0094038E">
            <w:pPr>
              <w:tabs>
                <w:tab w:val="left" w:pos="360"/>
              </w:tabs>
              <w:rPr>
                <w:rFonts w:asciiTheme="minorHAnsi" w:hAnsiTheme="minorHAnsi" w:cstheme="minorHAnsi"/>
              </w:rPr>
            </w:pPr>
            <w:sdt>
              <w:sdtPr>
                <w:rPr>
                  <w:rFonts w:asciiTheme="minorHAnsi" w:hAnsiTheme="minorHAnsi" w:cstheme="minorHAnsi"/>
                </w:rPr>
                <w:id w:val="-2077434700"/>
                <w14:checkbox>
                  <w14:checked w14:val="1"/>
                  <w14:checkedState w14:val="2612" w14:font="MS Gothic"/>
                  <w14:uncheckedState w14:val="2610" w14:font="MS Gothic"/>
                </w14:checkbox>
              </w:sdtPr>
              <w:sdtContent>
                <w:r w:rsidR="0044298F">
                  <w:rPr>
                    <w:rFonts w:ascii="MS Gothic" w:eastAsia="MS Gothic" w:hAnsi="MS Gothic" w:cstheme="minorHAnsi" w:hint="eastAsia"/>
                  </w:rPr>
                  <w:t>☒</w:t>
                </w:r>
              </w:sdtContent>
            </w:sdt>
            <w:r w:rsidR="0094038E" w:rsidRPr="00374953">
              <w:rPr>
                <w:rFonts w:asciiTheme="minorHAnsi" w:hAnsiTheme="minorHAnsi" w:cstheme="minorHAnsi"/>
              </w:rPr>
              <w:t xml:space="preserve">  Opting not to submit</w:t>
            </w:r>
          </w:p>
          <w:p w14:paraId="3CFF2364" w14:textId="77777777" w:rsidR="0094038E" w:rsidRPr="00374953" w:rsidRDefault="0094038E" w:rsidP="0094038E">
            <w:pPr>
              <w:tabs>
                <w:tab w:val="left" w:pos="360"/>
              </w:tabs>
              <w:rPr>
                <w:rFonts w:asciiTheme="minorHAnsi" w:hAnsiTheme="minorHAnsi" w:cstheme="minorHAnsi"/>
              </w:rPr>
            </w:pPr>
          </w:p>
        </w:tc>
      </w:tr>
      <w:tr w:rsidR="0094038E" w:rsidRPr="00374953" w14:paraId="10518F08" w14:textId="77777777" w:rsidTr="00727549">
        <w:tc>
          <w:tcPr>
            <w:tcW w:w="5130" w:type="dxa"/>
            <w:tcBorders>
              <w:top w:val="single" w:sz="4" w:space="0" w:color="auto"/>
              <w:left w:val="nil"/>
              <w:bottom w:val="single" w:sz="4" w:space="0" w:color="auto"/>
              <w:right w:val="single" w:sz="4" w:space="0" w:color="auto"/>
            </w:tcBorders>
            <w:vAlign w:val="center"/>
          </w:tcPr>
          <w:p w14:paraId="73C1806E" w14:textId="4B789610" w:rsidR="0094038E" w:rsidRPr="00374953" w:rsidRDefault="0094038E" w:rsidP="0094038E">
            <w:pPr>
              <w:tabs>
                <w:tab w:val="left" w:pos="360"/>
              </w:tabs>
              <w:rPr>
                <w:rFonts w:asciiTheme="minorHAnsi" w:hAnsiTheme="minorHAnsi" w:cstheme="minorHAnsi"/>
              </w:rPr>
            </w:pPr>
            <w:r w:rsidRPr="00374953">
              <w:rPr>
                <w:rFonts w:asciiTheme="minorHAnsi" w:hAnsiTheme="minorHAnsi" w:cstheme="minorHAnsi"/>
              </w:rPr>
              <w:t>Section 3.2 Attachment C: Indiana Economic Impact</w:t>
            </w:r>
          </w:p>
        </w:tc>
        <w:tc>
          <w:tcPr>
            <w:tcW w:w="4500" w:type="dxa"/>
            <w:tcBorders>
              <w:top w:val="single" w:sz="4" w:space="0" w:color="auto"/>
              <w:left w:val="single" w:sz="4" w:space="0" w:color="auto"/>
              <w:bottom w:val="single" w:sz="4" w:space="0" w:color="auto"/>
              <w:right w:val="nil"/>
            </w:tcBorders>
            <w:vAlign w:val="center"/>
          </w:tcPr>
          <w:p w14:paraId="6168E622" w14:textId="2CE7E5F8" w:rsidR="0094038E" w:rsidRPr="00374953" w:rsidRDefault="00000000" w:rsidP="0094038E">
            <w:pPr>
              <w:tabs>
                <w:tab w:val="left" w:pos="360"/>
              </w:tabs>
              <w:rPr>
                <w:rFonts w:asciiTheme="minorHAnsi" w:hAnsiTheme="minorHAnsi" w:cstheme="minorHAnsi"/>
              </w:rPr>
            </w:pPr>
            <w:sdt>
              <w:sdtPr>
                <w:rPr>
                  <w:rFonts w:asciiTheme="minorHAnsi" w:hAnsiTheme="minorHAnsi" w:cstheme="minorHAnsi"/>
                </w:rPr>
                <w:id w:val="-1249658579"/>
                <w14:checkbox>
                  <w14:checked w14:val="1"/>
                  <w14:checkedState w14:val="2612" w14:font="MS Gothic"/>
                  <w14:uncheckedState w14:val="2610" w14:font="MS Gothic"/>
                </w14:checkbox>
              </w:sdtPr>
              <w:sdtContent>
                <w:r w:rsidR="00D86C4F">
                  <w:rPr>
                    <w:rFonts w:ascii="MS Gothic" w:eastAsia="MS Gothic" w:hAnsi="MS Gothic" w:cstheme="minorHAnsi" w:hint="eastAsia"/>
                  </w:rPr>
                  <w:t>☒</w:t>
                </w:r>
              </w:sdtContent>
            </w:sdt>
            <w:r w:rsidR="0094038E" w:rsidRPr="00374953">
              <w:rPr>
                <w:rFonts w:asciiTheme="minorHAnsi" w:hAnsiTheme="minorHAnsi" w:cstheme="minorHAnsi"/>
              </w:rPr>
              <w:t xml:space="preserve"> Have read, completed, and submitted</w:t>
            </w:r>
          </w:p>
        </w:tc>
      </w:tr>
      <w:tr w:rsidR="0094038E" w:rsidRPr="00374953" w14:paraId="55540CB4" w14:textId="77777777" w:rsidTr="00727549">
        <w:tc>
          <w:tcPr>
            <w:tcW w:w="5130" w:type="dxa"/>
            <w:tcBorders>
              <w:top w:val="single" w:sz="4" w:space="0" w:color="auto"/>
              <w:left w:val="nil"/>
              <w:bottom w:val="single" w:sz="4" w:space="0" w:color="auto"/>
              <w:right w:val="single" w:sz="4" w:space="0" w:color="auto"/>
            </w:tcBorders>
            <w:vAlign w:val="center"/>
          </w:tcPr>
          <w:p w14:paraId="23E8CFDE" w14:textId="6C21BEC6" w:rsidR="0094038E" w:rsidRPr="00374953" w:rsidRDefault="0094038E" w:rsidP="0094038E">
            <w:pPr>
              <w:tabs>
                <w:tab w:val="left" w:pos="360"/>
              </w:tabs>
              <w:rPr>
                <w:rFonts w:asciiTheme="minorHAnsi" w:hAnsiTheme="minorHAnsi" w:cstheme="minorHAnsi"/>
              </w:rPr>
            </w:pPr>
            <w:r w:rsidRPr="00374953">
              <w:rPr>
                <w:rFonts w:asciiTheme="minorHAnsi" w:hAnsiTheme="minorHAnsi" w:cstheme="minorHAnsi"/>
              </w:rPr>
              <w:t>Section 3.2 Attachment D: Cost Proposal (Excel Workbook)</w:t>
            </w:r>
          </w:p>
        </w:tc>
        <w:tc>
          <w:tcPr>
            <w:tcW w:w="4500" w:type="dxa"/>
            <w:tcBorders>
              <w:top w:val="single" w:sz="4" w:space="0" w:color="auto"/>
              <w:left w:val="single" w:sz="4" w:space="0" w:color="auto"/>
              <w:bottom w:val="single" w:sz="4" w:space="0" w:color="auto"/>
              <w:right w:val="nil"/>
            </w:tcBorders>
            <w:vAlign w:val="center"/>
          </w:tcPr>
          <w:p w14:paraId="357B46B3" w14:textId="399B4A60" w:rsidR="0094038E" w:rsidRPr="00374953" w:rsidRDefault="00000000" w:rsidP="0094038E">
            <w:pPr>
              <w:tabs>
                <w:tab w:val="left" w:pos="360"/>
              </w:tabs>
              <w:rPr>
                <w:rFonts w:asciiTheme="minorHAnsi" w:hAnsiTheme="minorHAnsi" w:cstheme="minorHAnsi"/>
              </w:rPr>
            </w:pPr>
            <w:sdt>
              <w:sdtPr>
                <w:rPr>
                  <w:rFonts w:asciiTheme="minorHAnsi" w:hAnsiTheme="minorHAnsi" w:cstheme="minorHAnsi"/>
                </w:rPr>
                <w:id w:val="756862237"/>
                <w14:checkbox>
                  <w14:checked w14:val="1"/>
                  <w14:checkedState w14:val="2612" w14:font="MS Gothic"/>
                  <w14:uncheckedState w14:val="2610" w14:font="MS Gothic"/>
                </w14:checkbox>
              </w:sdtPr>
              <w:sdtContent>
                <w:r w:rsidR="00D86C4F">
                  <w:rPr>
                    <w:rFonts w:ascii="MS Gothic" w:eastAsia="MS Gothic" w:hAnsi="MS Gothic" w:cstheme="minorHAnsi" w:hint="eastAsia"/>
                  </w:rPr>
                  <w:t>☒</w:t>
                </w:r>
              </w:sdtContent>
            </w:sdt>
            <w:r w:rsidR="0094038E" w:rsidRPr="00374953">
              <w:rPr>
                <w:rFonts w:asciiTheme="minorHAnsi" w:hAnsiTheme="minorHAnsi" w:cstheme="minorHAnsi"/>
              </w:rPr>
              <w:t xml:space="preserve">  Have completed</w:t>
            </w:r>
            <w:r w:rsidR="007B6409">
              <w:rPr>
                <w:rFonts w:asciiTheme="minorHAnsi" w:hAnsiTheme="minorHAnsi" w:cstheme="minorHAnsi"/>
              </w:rPr>
              <w:t xml:space="preserve"> </w:t>
            </w:r>
            <w:r w:rsidR="0094038E" w:rsidRPr="00374953">
              <w:rPr>
                <w:rFonts w:asciiTheme="minorHAnsi" w:hAnsiTheme="minorHAnsi" w:cstheme="minorHAnsi"/>
              </w:rPr>
              <w:t>and submitted</w:t>
            </w:r>
          </w:p>
        </w:tc>
      </w:tr>
      <w:tr w:rsidR="0094038E" w:rsidRPr="00374953" w14:paraId="5371FB9D" w14:textId="77777777" w:rsidTr="00727549">
        <w:tc>
          <w:tcPr>
            <w:tcW w:w="5130" w:type="dxa"/>
            <w:tcBorders>
              <w:top w:val="single" w:sz="4" w:space="0" w:color="auto"/>
              <w:left w:val="nil"/>
              <w:bottom w:val="single" w:sz="4" w:space="0" w:color="auto"/>
              <w:right w:val="single" w:sz="4" w:space="0" w:color="auto"/>
            </w:tcBorders>
            <w:vAlign w:val="center"/>
          </w:tcPr>
          <w:p w14:paraId="147840C4" w14:textId="65A09F66" w:rsidR="0094038E" w:rsidRPr="00374953" w:rsidRDefault="0094038E" w:rsidP="0094038E">
            <w:pPr>
              <w:tabs>
                <w:tab w:val="left" w:pos="360"/>
              </w:tabs>
              <w:rPr>
                <w:rFonts w:asciiTheme="minorHAnsi" w:hAnsiTheme="minorHAnsi" w:cstheme="minorHAnsi"/>
              </w:rPr>
            </w:pPr>
            <w:r w:rsidRPr="00374953">
              <w:rPr>
                <w:rFonts w:asciiTheme="minorHAnsi" w:hAnsiTheme="minorHAnsi" w:cstheme="minorHAnsi"/>
              </w:rPr>
              <w:t>Section 3.2 Attachment E: Business Proposal</w:t>
            </w:r>
          </w:p>
        </w:tc>
        <w:tc>
          <w:tcPr>
            <w:tcW w:w="4500" w:type="dxa"/>
            <w:tcBorders>
              <w:top w:val="single" w:sz="4" w:space="0" w:color="auto"/>
              <w:left w:val="single" w:sz="4" w:space="0" w:color="auto"/>
              <w:bottom w:val="single" w:sz="4" w:space="0" w:color="auto"/>
              <w:right w:val="nil"/>
            </w:tcBorders>
            <w:vAlign w:val="center"/>
          </w:tcPr>
          <w:p w14:paraId="64595DD7" w14:textId="16BA9630" w:rsidR="0094038E" w:rsidRPr="00374953" w:rsidRDefault="00000000" w:rsidP="0094038E">
            <w:pPr>
              <w:tabs>
                <w:tab w:val="left" w:pos="360"/>
              </w:tabs>
              <w:rPr>
                <w:rFonts w:asciiTheme="minorHAnsi" w:hAnsiTheme="minorHAnsi" w:cstheme="minorHAnsi"/>
              </w:rPr>
            </w:pPr>
            <w:sdt>
              <w:sdtPr>
                <w:rPr>
                  <w:rFonts w:asciiTheme="minorHAnsi" w:hAnsiTheme="minorHAnsi" w:cstheme="minorHAnsi"/>
                </w:rPr>
                <w:id w:val="1126050387"/>
                <w14:checkbox>
                  <w14:checked w14:val="1"/>
                  <w14:checkedState w14:val="2612" w14:font="MS Gothic"/>
                  <w14:uncheckedState w14:val="2610" w14:font="MS Gothic"/>
                </w14:checkbox>
              </w:sdtPr>
              <w:sdtContent>
                <w:r w:rsidR="00D86C4F">
                  <w:rPr>
                    <w:rFonts w:ascii="MS Gothic" w:eastAsia="MS Gothic" w:hAnsi="MS Gothic" w:cstheme="minorHAnsi" w:hint="eastAsia"/>
                  </w:rPr>
                  <w:t>☒</w:t>
                </w:r>
              </w:sdtContent>
            </w:sdt>
            <w:r w:rsidR="00374953" w:rsidRPr="00374953">
              <w:rPr>
                <w:rFonts w:asciiTheme="minorHAnsi" w:hAnsiTheme="minorHAnsi" w:cstheme="minorHAnsi"/>
              </w:rPr>
              <w:t xml:space="preserve">  </w:t>
            </w:r>
            <w:r w:rsidR="0094038E" w:rsidRPr="00374953">
              <w:rPr>
                <w:rFonts w:asciiTheme="minorHAnsi" w:hAnsiTheme="minorHAnsi" w:cstheme="minorHAnsi"/>
              </w:rPr>
              <w:t>Have</w:t>
            </w:r>
            <w:r w:rsidR="00760C3E">
              <w:rPr>
                <w:rFonts w:asciiTheme="minorHAnsi" w:hAnsiTheme="minorHAnsi" w:cstheme="minorHAnsi"/>
              </w:rPr>
              <w:t xml:space="preserve"> </w:t>
            </w:r>
            <w:r w:rsidR="0094038E" w:rsidRPr="00374953">
              <w:rPr>
                <w:rFonts w:asciiTheme="minorHAnsi" w:hAnsiTheme="minorHAnsi" w:cstheme="minorHAnsi"/>
              </w:rPr>
              <w:t>complete</w:t>
            </w:r>
            <w:r w:rsidR="00760C3E">
              <w:rPr>
                <w:rFonts w:asciiTheme="minorHAnsi" w:hAnsiTheme="minorHAnsi" w:cstheme="minorHAnsi"/>
              </w:rPr>
              <w:t>d</w:t>
            </w:r>
            <w:r w:rsidR="009E1851">
              <w:rPr>
                <w:rFonts w:asciiTheme="minorHAnsi" w:hAnsiTheme="minorHAnsi" w:cstheme="minorHAnsi"/>
              </w:rPr>
              <w:t xml:space="preserve"> </w:t>
            </w:r>
            <w:r w:rsidR="0094038E" w:rsidRPr="00374953">
              <w:rPr>
                <w:rFonts w:asciiTheme="minorHAnsi" w:hAnsiTheme="minorHAnsi" w:cstheme="minorHAnsi"/>
              </w:rPr>
              <w:t>and submitted</w:t>
            </w:r>
          </w:p>
        </w:tc>
      </w:tr>
      <w:tr w:rsidR="0094038E" w:rsidRPr="00374953" w14:paraId="55E22ABB" w14:textId="77777777" w:rsidTr="00727549">
        <w:tc>
          <w:tcPr>
            <w:tcW w:w="5130" w:type="dxa"/>
            <w:tcBorders>
              <w:top w:val="single" w:sz="4" w:space="0" w:color="auto"/>
              <w:left w:val="nil"/>
              <w:bottom w:val="single" w:sz="4" w:space="0" w:color="auto"/>
              <w:right w:val="single" w:sz="4" w:space="0" w:color="auto"/>
            </w:tcBorders>
            <w:vAlign w:val="center"/>
          </w:tcPr>
          <w:p w14:paraId="56CE8F33" w14:textId="5E0FF46E" w:rsidR="0094038E" w:rsidRPr="00374953" w:rsidRDefault="0094038E" w:rsidP="0094038E">
            <w:pPr>
              <w:tabs>
                <w:tab w:val="left" w:pos="360"/>
              </w:tabs>
              <w:rPr>
                <w:rFonts w:asciiTheme="minorHAnsi" w:hAnsiTheme="minorHAnsi" w:cstheme="minorHAnsi"/>
              </w:rPr>
            </w:pPr>
            <w:r w:rsidRPr="00374953">
              <w:rPr>
                <w:rFonts w:asciiTheme="minorHAnsi" w:hAnsiTheme="minorHAnsi" w:cstheme="minorHAnsi"/>
              </w:rPr>
              <w:t>Section 3.2 Attachment F: Technical Proposal</w:t>
            </w:r>
          </w:p>
        </w:tc>
        <w:tc>
          <w:tcPr>
            <w:tcW w:w="4500" w:type="dxa"/>
            <w:tcBorders>
              <w:top w:val="single" w:sz="4" w:space="0" w:color="auto"/>
              <w:left w:val="single" w:sz="4" w:space="0" w:color="auto"/>
              <w:bottom w:val="single" w:sz="4" w:space="0" w:color="auto"/>
              <w:right w:val="nil"/>
            </w:tcBorders>
            <w:vAlign w:val="center"/>
          </w:tcPr>
          <w:p w14:paraId="4D587736" w14:textId="6AB8A312" w:rsidR="0094038E" w:rsidRPr="00374953" w:rsidRDefault="00000000" w:rsidP="0094038E">
            <w:pPr>
              <w:tabs>
                <w:tab w:val="left" w:pos="360"/>
              </w:tabs>
              <w:rPr>
                <w:rFonts w:asciiTheme="minorHAnsi" w:hAnsiTheme="minorHAnsi" w:cstheme="minorHAnsi"/>
              </w:rPr>
            </w:pPr>
            <w:sdt>
              <w:sdtPr>
                <w:rPr>
                  <w:rFonts w:asciiTheme="minorHAnsi" w:hAnsiTheme="minorHAnsi" w:cstheme="minorHAnsi"/>
                </w:rPr>
                <w:id w:val="1832484664"/>
                <w14:checkbox>
                  <w14:checked w14:val="1"/>
                  <w14:checkedState w14:val="2612" w14:font="MS Gothic"/>
                  <w14:uncheckedState w14:val="2610" w14:font="MS Gothic"/>
                </w14:checkbox>
              </w:sdtPr>
              <w:sdtContent>
                <w:r w:rsidR="00D86C4F">
                  <w:rPr>
                    <w:rFonts w:ascii="MS Gothic" w:eastAsia="MS Gothic" w:hAnsi="MS Gothic" w:cstheme="minorHAnsi" w:hint="eastAsia"/>
                  </w:rPr>
                  <w:t>☒</w:t>
                </w:r>
              </w:sdtContent>
            </w:sdt>
            <w:r w:rsidR="0094038E" w:rsidRPr="00374953">
              <w:rPr>
                <w:rFonts w:asciiTheme="minorHAnsi" w:hAnsiTheme="minorHAnsi" w:cstheme="minorHAnsi"/>
              </w:rPr>
              <w:t xml:space="preserve">  Have complete</w:t>
            </w:r>
            <w:r w:rsidR="00760C3E">
              <w:rPr>
                <w:rFonts w:asciiTheme="minorHAnsi" w:hAnsiTheme="minorHAnsi" w:cstheme="minorHAnsi"/>
              </w:rPr>
              <w:t xml:space="preserve">d </w:t>
            </w:r>
            <w:r w:rsidR="0094038E" w:rsidRPr="00374953">
              <w:rPr>
                <w:rFonts w:asciiTheme="minorHAnsi" w:hAnsiTheme="minorHAnsi" w:cstheme="minorHAnsi"/>
              </w:rPr>
              <w:t>and submitted</w:t>
            </w:r>
          </w:p>
        </w:tc>
      </w:tr>
      <w:tr w:rsidR="00F705B0" w:rsidRPr="00374953" w14:paraId="2DC8E430" w14:textId="77777777" w:rsidTr="00727549">
        <w:tc>
          <w:tcPr>
            <w:tcW w:w="5130" w:type="dxa"/>
            <w:tcBorders>
              <w:top w:val="single" w:sz="4" w:space="0" w:color="auto"/>
              <w:left w:val="nil"/>
              <w:bottom w:val="single" w:sz="4" w:space="0" w:color="auto"/>
              <w:right w:val="single" w:sz="4" w:space="0" w:color="auto"/>
            </w:tcBorders>
            <w:vAlign w:val="center"/>
          </w:tcPr>
          <w:p w14:paraId="228D6585" w14:textId="5C1E1FD2" w:rsidR="00F705B0" w:rsidRPr="00374953" w:rsidRDefault="00F705B0" w:rsidP="00F705B0">
            <w:pPr>
              <w:tabs>
                <w:tab w:val="left" w:pos="360"/>
              </w:tabs>
              <w:rPr>
                <w:rFonts w:asciiTheme="minorHAnsi" w:hAnsiTheme="minorHAnsi" w:cstheme="minorHAnsi"/>
              </w:rPr>
            </w:pPr>
            <w:r>
              <w:rPr>
                <w:rFonts w:asciiTheme="minorHAnsi" w:hAnsiTheme="minorHAnsi" w:cstheme="minorHAnsi"/>
              </w:rPr>
              <w:t xml:space="preserve">Attachment L: Case Scenarios </w:t>
            </w:r>
          </w:p>
        </w:tc>
        <w:tc>
          <w:tcPr>
            <w:tcW w:w="4500" w:type="dxa"/>
            <w:tcBorders>
              <w:top w:val="single" w:sz="4" w:space="0" w:color="auto"/>
              <w:left w:val="single" w:sz="4" w:space="0" w:color="auto"/>
              <w:bottom w:val="single" w:sz="4" w:space="0" w:color="auto"/>
              <w:right w:val="nil"/>
            </w:tcBorders>
            <w:vAlign w:val="center"/>
          </w:tcPr>
          <w:p w14:paraId="257C54AB" w14:textId="7AFA0251" w:rsidR="00F705B0" w:rsidRDefault="00000000" w:rsidP="00F705B0">
            <w:pPr>
              <w:tabs>
                <w:tab w:val="left" w:pos="360"/>
              </w:tabs>
              <w:rPr>
                <w:rFonts w:asciiTheme="minorHAnsi" w:hAnsiTheme="minorHAnsi" w:cstheme="minorHAnsi"/>
              </w:rPr>
            </w:pPr>
            <w:sdt>
              <w:sdtPr>
                <w:rPr>
                  <w:rFonts w:asciiTheme="minorHAnsi" w:hAnsiTheme="minorHAnsi" w:cstheme="minorHAnsi"/>
                </w:rPr>
                <w:id w:val="235293742"/>
                <w14:checkbox>
                  <w14:checked w14:val="1"/>
                  <w14:checkedState w14:val="2612" w14:font="MS Gothic"/>
                  <w14:uncheckedState w14:val="2610" w14:font="MS Gothic"/>
                </w14:checkbox>
              </w:sdtPr>
              <w:sdtContent>
                <w:r w:rsidR="00D86C4F">
                  <w:rPr>
                    <w:rFonts w:ascii="MS Gothic" w:eastAsia="MS Gothic" w:hAnsi="MS Gothic" w:cstheme="minorHAnsi" w:hint="eastAsia"/>
                  </w:rPr>
                  <w:t>☒</w:t>
                </w:r>
              </w:sdtContent>
            </w:sdt>
            <w:r w:rsidR="00F705B0" w:rsidRPr="00374953">
              <w:rPr>
                <w:rFonts w:asciiTheme="minorHAnsi" w:hAnsiTheme="minorHAnsi" w:cstheme="minorHAnsi"/>
              </w:rPr>
              <w:t xml:space="preserve">  Have complete</w:t>
            </w:r>
            <w:r w:rsidR="00F705B0">
              <w:rPr>
                <w:rFonts w:asciiTheme="minorHAnsi" w:hAnsiTheme="minorHAnsi" w:cstheme="minorHAnsi"/>
              </w:rPr>
              <w:t xml:space="preserve">d </w:t>
            </w:r>
            <w:r w:rsidR="00F705B0" w:rsidRPr="00374953">
              <w:rPr>
                <w:rFonts w:asciiTheme="minorHAnsi" w:hAnsiTheme="minorHAnsi" w:cstheme="minorHAnsi"/>
              </w:rPr>
              <w:t>and submitted</w:t>
            </w:r>
          </w:p>
        </w:tc>
      </w:tr>
    </w:tbl>
    <w:p w14:paraId="1AFBE6AC" w14:textId="4CCD1885" w:rsidR="00BF5C10" w:rsidRPr="00374953" w:rsidRDefault="00BF5C10" w:rsidP="004D7CC9">
      <w:pPr>
        <w:rPr>
          <w:rFonts w:asciiTheme="minorHAnsi" w:hAnsiTheme="minorHAnsi" w:cstheme="minorHAnsi"/>
          <w:b/>
          <w:sz w:val="28"/>
          <w:szCs w:val="28"/>
        </w:rPr>
      </w:pPr>
    </w:p>
    <w:p w14:paraId="30AD73C9" w14:textId="2850D18F" w:rsidR="002A351E" w:rsidRPr="00374953" w:rsidRDefault="00A952A9" w:rsidP="006B343E">
      <w:pPr>
        <w:pStyle w:val="ListParagraph"/>
        <w:numPr>
          <w:ilvl w:val="0"/>
          <w:numId w:val="37"/>
        </w:numPr>
        <w:rPr>
          <w:rFonts w:asciiTheme="minorHAnsi" w:hAnsiTheme="minorHAnsi" w:cstheme="minorHAnsi"/>
          <w:b/>
          <w:i/>
          <w:sz w:val="28"/>
          <w:szCs w:val="28"/>
        </w:rPr>
      </w:pPr>
      <w:r w:rsidRPr="00374953">
        <w:rPr>
          <w:rFonts w:asciiTheme="minorHAnsi" w:hAnsiTheme="minorHAnsi" w:cstheme="minorHAnsi"/>
          <w:b/>
          <w:sz w:val="28"/>
          <w:szCs w:val="28"/>
        </w:rPr>
        <w:t>C</w:t>
      </w:r>
      <w:r w:rsidR="004D7CC9" w:rsidRPr="00374953">
        <w:rPr>
          <w:rFonts w:asciiTheme="minorHAnsi" w:hAnsiTheme="minorHAnsi" w:cstheme="minorHAnsi"/>
          <w:b/>
          <w:sz w:val="28"/>
          <w:szCs w:val="28"/>
        </w:rPr>
        <w:t>onfirm mutual understanding</w:t>
      </w:r>
      <w:r w:rsidRPr="00374953">
        <w:rPr>
          <w:rFonts w:asciiTheme="minorHAnsi" w:hAnsiTheme="minorHAnsi" w:cstheme="minorHAnsi"/>
          <w:b/>
          <w:sz w:val="28"/>
          <w:szCs w:val="28"/>
        </w:rPr>
        <w:t xml:space="preserve"> and submission</w:t>
      </w:r>
      <w:r w:rsidR="004D7CC9" w:rsidRPr="00374953">
        <w:rPr>
          <w:rFonts w:asciiTheme="minorHAnsi" w:hAnsiTheme="minorHAnsi" w:cstheme="minorHAnsi"/>
          <w:b/>
          <w:sz w:val="28"/>
          <w:szCs w:val="28"/>
        </w:rPr>
        <w:t xml:space="preserve">.  </w:t>
      </w:r>
    </w:p>
    <w:p w14:paraId="29B942B9" w14:textId="027F33DC" w:rsidR="00BF5C10" w:rsidRPr="00374953" w:rsidRDefault="00BF5C10" w:rsidP="00BF5C10">
      <w:pPr>
        <w:rPr>
          <w:rFonts w:asciiTheme="minorHAnsi" w:hAnsiTheme="minorHAnsi" w:cstheme="minorHAnsi"/>
          <w:b/>
          <w:i/>
          <w:sz w:val="28"/>
          <w:szCs w:val="28"/>
        </w:rPr>
      </w:pPr>
    </w:p>
    <w:tbl>
      <w:tblPr>
        <w:tblW w:w="9630" w:type="dxa"/>
        <w:tblBorders>
          <w:insideH w:val="single" w:sz="4" w:space="0" w:color="auto"/>
          <w:insideV w:val="single" w:sz="4" w:space="0" w:color="auto"/>
        </w:tblBorders>
        <w:tblLook w:val="01E0" w:firstRow="1" w:lastRow="1" w:firstColumn="1" w:lastColumn="1" w:noHBand="0" w:noVBand="0"/>
      </w:tblPr>
      <w:tblGrid>
        <w:gridCol w:w="5130"/>
        <w:gridCol w:w="4500"/>
      </w:tblGrid>
      <w:tr w:rsidR="009F7F34" w:rsidRPr="00374953" w14:paraId="6FA760DA" w14:textId="77777777" w:rsidTr="00727549">
        <w:tc>
          <w:tcPr>
            <w:tcW w:w="5130" w:type="dxa"/>
            <w:tcBorders>
              <w:top w:val="single" w:sz="4" w:space="0" w:color="auto"/>
              <w:left w:val="nil"/>
              <w:bottom w:val="single" w:sz="4" w:space="0" w:color="auto"/>
              <w:right w:val="single" w:sz="4" w:space="0" w:color="auto"/>
            </w:tcBorders>
            <w:vAlign w:val="center"/>
          </w:tcPr>
          <w:p w14:paraId="27913C12" w14:textId="77777777" w:rsidR="009F7F34" w:rsidRDefault="00815AEB" w:rsidP="009F7F34">
            <w:pPr>
              <w:rPr>
                <w:rFonts w:asciiTheme="minorHAnsi" w:hAnsiTheme="minorHAnsi" w:cstheme="minorHAnsi"/>
              </w:rPr>
            </w:pPr>
            <w:r>
              <w:rPr>
                <w:rFonts w:asciiTheme="minorHAnsi" w:hAnsiTheme="minorHAnsi" w:cstheme="minorHAnsi"/>
              </w:rPr>
              <w:t>2.3.6 Contract Terms/Clauses</w:t>
            </w:r>
          </w:p>
          <w:p w14:paraId="4BE61E08" w14:textId="77777777" w:rsidR="004A1F13" w:rsidRPr="004A1F13" w:rsidRDefault="004A1F13" w:rsidP="004A1F13">
            <w:pPr>
              <w:rPr>
                <w:rFonts w:asciiTheme="minorHAnsi" w:hAnsiTheme="minorHAnsi" w:cstheme="minorHAnsi"/>
              </w:rPr>
            </w:pPr>
          </w:p>
          <w:p w14:paraId="642CCC0E" w14:textId="77777777" w:rsidR="004A1F13" w:rsidRPr="004A1F13" w:rsidRDefault="004A1F13" w:rsidP="004A1F13">
            <w:pPr>
              <w:rPr>
                <w:rFonts w:asciiTheme="minorHAnsi" w:hAnsiTheme="minorHAnsi" w:cstheme="minorHAnsi"/>
              </w:rPr>
            </w:pPr>
          </w:p>
          <w:p w14:paraId="185A88DB" w14:textId="77777777" w:rsidR="004A1F13" w:rsidRDefault="004A1F13" w:rsidP="004A1F13">
            <w:pPr>
              <w:rPr>
                <w:rFonts w:asciiTheme="minorHAnsi" w:hAnsiTheme="minorHAnsi" w:cstheme="minorHAnsi"/>
              </w:rPr>
            </w:pPr>
          </w:p>
          <w:p w14:paraId="29BB44FA" w14:textId="77777777" w:rsidR="004A1F13" w:rsidRPr="004A1F13" w:rsidRDefault="004A1F13" w:rsidP="004A1F13">
            <w:pPr>
              <w:rPr>
                <w:rFonts w:asciiTheme="minorHAnsi" w:hAnsiTheme="minorHAnsi" w:cstheme="minorHAnsi"/>
              </w:rPr>
            </w:pPr>
          </w:p>
          <w:p w14:paraId="34A96328" w14:textId="77777777" w:rsidR="004A1F13" w:rsidRDefault="004A1F13" w:rsidP="004A1F13">
            <w:pPr>
              <w:rPr>
                <w:rFonts w:asciiTheme="minorHAnsi" w:hAnsiTheme="minorHAnsi" w:cstheme="minorHAnsi"/>
              </w:rPr>
            </w:pPr>
          </w:p>
          <w:p w14:paraId="7EE478E9" w14:textId="1051FED1" w:rsidR="004A1F13" w:rsidRPr="004A1F13" w:rsidRDefault="004A1F13" w:rsidP="004A1F13">
            <w:pPr>
              <w:rPr>
                <w:rFonts w:asciiTheme="minorHAnsi" w:hAnsiTheme="minorHAnsi" w:cstheme="minorHAnsi"/>
              </w:rPr>
            </w:pPr>
          </w:p>
        </w:tc>
        <w:tc>
          <w:tcPr>
            <w:tcW w:w="4500" w:type="dxa"/>
            <w:tcBorders>
              <w:top w:val="single" w:sz="4" w:space="0" w:color="auto"/>
              <w:left w:val="single" w:sz="4" w:space="0" w:color="auto"/>
              <w:bottom w:val="single" w:sz="4" w:space="0" w:color="auto"/>
              <w:right w:val="nil"/>
            </w:tcBorders>
            <w:vAlign w:val="center"/>
          </w:tcPr>
          <w:p w14:paraId="01D9129B" w14:textId="77777777" w:rsidR="00815AEB" w:rsidRDefault="00000000" w:rsidP="00A952A9">
            <w:pPr>
              <w:tabs>
                <w:tab w:val="left" w:pos="360"/>
              </w:tabs>
              <w:rPr>
                <w:rFonts w:asciiTheme="minorHAnsi" w:hAnsiTheme="minorHAnsi" w:cstheme="minorHAnsi"/>
              </w:rPr>
            </w:pPr>
            <w:sdt>
              <w:sdtPr>
                <w:rPr>
                  <w:rFonts w:asciiTheme="minorHAnsi" w:hAnsiTheme="minorHAnsi" w:cstheme="minorHAnsi"/>
                </w:rPr>
                <w:id w:val="757172783"/>
                <w14:checkbox>
                  <w14:checked w14:val="0"/>
                  <w14:checkedState w14:val="2612" w14:font="MS Gothic"/>
                  <w14:uncheckedState w14:val="2610" w14:font="MS Gothic"/>
                </w14:checkbox>
              </w:sdtPr>
              <w:sdtContent>
                <w:r w:rsidR="00374953" w:rsidRPr="00374953">
                  <w:rPr>
                    <w:rFonts w:ascii="Segoe UI Symbol" w:eastAsia="MS Gothic" w:hAnsi="Segoe UI Symbol" w:cs="Segoe UI Symbol"/>
                  </w:rPr>
                  <w:t>☐</w:t>
                </w:r>
              </w:sdtContent>
            </w:sdt>
            <w:r w:rsidR="009F7F34" w:rsidRPr="00374953">
              <w:rPr>
                <w:rFonts w:asciiTheme="minorHAnsi" w:hAnsiTheme="minorHAnsi" w:cstheme="minorHAnsi"/>
              </w:rPr>
              <w:t xml:space="preserve">  Confirm Respondent’s Legal Representation has read, </w:t>
            </w:r>
            <w:r w:rsidR="00815AEB">
              <w:rPr>
                <w:rFonts w:asciiTheme="minorHAnsi" w:hAnsiTheme="minorHAnsi" w:cstheme="minorHAnsi"/>
              </w:rPr>
              <w:t>and accepts Sample Contract language.</w:t>
            </w:r>
          </w:p>
          <w:p w14:paraId="676708F5" w14:textId="5EA7089B" w:rsidR="00815AEB" w:rsidRDefault="009F3417" w:rsidP="00A952A9">
            <w:pPr>
              <w:tabs>
                <w:tab w:val="left" w:pos="360"/>
              </w:tabs>
              <w:rPr>
                <w:rFonts w:asciiTheme="minorHAnsi" w:hAnsiTheme="minorHAnsi" w:cstheme="minorHAnsi"/>
              </w:rPr>
            </w:pPr>
            <w:r>
              <w:rPr>
                <w:rFonts w:asciiTheme="minorHAnsi" w:hAnsiTheme="minorHAnsi" w:cstheme="minorHAnsi"/>
              </w:rPr>
              <w:t xml:space="preserve">or </w:t>
            </w:r>
          </w:p>
          <w:p w14:paraId="1DFF8BEA" w14:textId="4B1F1F30" w:rsidR="009F7F34" w:rsidRPr="00374953" w:rsidRDefault="00000000" w:rsidP="00A952A9">
            <w:pPr>
              <w:tabs>
                <w:tab w:val="left" w:pos="360"/>
              </w:tabs>
              <w:rPr>
                <w:rFonts w:asciiTheme="minorHAnsi" w:hAnsiTheme="minorHAnsi" w:cstheme="minorHAnsi"/>
              </w:rPr>
            </w:pPr>
            <w:sdt>
              <w:sdtPr>
                <w:rPr>
                  <w:rFonts w:asciiTheme="minorHAnsi" w:hAnsiTheme="minorHAnsi" w:cstheme="minorHAnsi"/>
                </w:rPr>
                <w:id w:val="1054587380"/>
                <w14:checkbox>
                  <w14:checked w14:val="1"/>
                  <w14:checkedState w14:val="2612" w14:font="MS Gothic"/>
                  <w14:uncheckedState w14:val="2610" w14:font="MS Gothic"/>
                </w14:checkbox>
              </w:sdtPr>
              <w:sdtContent>
                <w:r w:rsidR="00D86C4F">
                  <w:rPr>
                    <w:rFonts w:ascii="MS Gothic" w:eastAsia="MS Gothic" w:hAnsi="MS Gothic" w:cstheme="minorHAnsi" w:hint="eastAsia"/>
                  </w:rPr>
                  <w:t>☒</w:t>
                </w:r>
              </w:sdtContent>
            </w:sdt>
            <w:r w:rsidR="00815AEB" w:rsidRPr="00374953">
              <w:rPr>
                <w:rFonts w:asciiTheme="minorHAnsi" w:hAnsiTheme="minorHAnsi" w:cstheme="minorHAnsi"/>
              </w:rPr>
              <w:t xml:space="preserve">  Confirm Respondent’s Legal </w:t>
            </w:r>
            <w:r w:rsidR="00815AEB" w:rsidRPr="00374953">
              <w:rPr>
                <w:rFonts w:asciiTheme="minorHAnsi" w:hAnsiTheme="minorHAnsi" w:cstheme="minorHAnsi"/>
              </w:rPr>
              <w:lastRenderedPageBreak/>
              <w:t xml:space="preserve">Representation has </w:t>
            </w:r>
            <w:proofErr w:type="gramStart"/>
            <w:r w:rsidR="00815AEB" w:rsidRPr="00374953">
              <w:rPr>
                <w:rFonts w:asciiTheme="minorHAnsi" w:hAnsiTheme="minorHAnsi" w:cstheme="minorHAnsi"/>
              </w:rPr>
              <w:t xml:space="preserve">read, </w:t>
            </w:r>
            <w:r w:rsidR="009F7F34" w:rsidRPr="00374953">
              <w:rPr>
                <w:rFonts w:asciiTheme="minorHAnsi" w:hAnsiTheme="minorHAnsi" w:cstheme="minorHAnsi"/>
              </w:rPr>
              <w:t>and</w:t>
            </w:r>
            <w:proofErr w:type="gramEnd"/>
            <w:r w:rsidR="009F7F34" w:rsidRPr="00374953">
              <w:rPr>
                <w:rFonts w:asciiTheme="minorHAnsi" w:hAnsiTheme="minorHAnsi" w:cstheme="minorHAnsi"/>
              </w:rPr>
              <w:t xml:space="preserve"> submitted </w:t>
            </w:r>
            <w:r w:rsidR="00815AEB">
              <w:rPr>
                <w:rFonts w:asciiTheme="minorHAnsi" w:hAnsiTheme="minorHAnsi" w:cstheme="minorHAnsi"/>
              </w:rPr>
              <w:t xml:space="preserve">alternative language </w:t>
            </w:r>
            <w:r w:rsidR="009F7F34" w:rsidRPr="00374953">
              <w:rPr>
                <w:rFonts w:asciiTheme="minorHAnsi" w:hAnsiTheme="minorHAnsi" w:cstheme="minorHAnsi"/>
              </w:rPr>
              <w:t xml:space="preserve">per section </w:t>
            </w:r>
            <w:r w:rsidR="00815AEB">
              <w:rPr>
                <w:rFonts w:asciiTheme="minorHAnsi" w:hAnsiTheme="minorHAnsi" w:cstheme="minorHAnsi"/>
              </w:rPr>
              <w:t>5</w:t>
            </w:r>
            <w:r w:rsidR="009F7F34" w:rsidRPr="00374953">
              <w:rPr>
                <w:rFonts w:asciiTheme="minorHAnsi" w:hAnsiTheme="minorHAnsi" w:cstheme="minorHAnsi"/>
              </w:rPr>
              <w:t xml:space="preserve">.0 </w:t>
            </w:r>
            <w:r w:rsidR="00815AEB">
              <w:rPr>
                <w:rFonts w:asciiTheme="minorHAnsi" w:hAnsiTheme="minorHAnsi" w:cstheme="minorHAnsi"/>
              </w:rPr>
              <w:t xml:space="preserve">and 6.0 </w:t>
            </w:r>
            <w:r w:rsidR="009F7F34" w:rsidRPr="00374953">
              <w:rPr>
                <w:rFonts w:asciiTheme="minorHAnsi" w:hAnsiTheme="minorHAnsi" w:cstheme="minorHAnsi"/>
              </w:rPr>
              <w:t>of this attachment.</w:t>
            </w:r>
          </w:p>
        </w:tc>
      </w:tr>
      <w:tr w:rsidR="009F7F34" w:rsidRPr="00374953" w14:paraId="7159DDB7" w14:textId="77777777" w:rsidTr="00727549">
        <w:tc>
          <w:tcPr>
            <w:tcW w:w="5130" w:type="dxa"/>
            <w:tcBorders>
              <w:top w:val="single" w:sz="4" w:space="0" w:color="auto"/>
              <w:left w:val="nil"/>
              <w:bottom w:val="single" w:sz="4" w:space="0" w:color="auto"/>
              <w:right w:val="single" w:sz="4" w:space="0" w:color="auto"/>
            </w:tcBorders>
            <w:vAlign w:val="center"/>
          </w:tcPr>
          <w:p w14:paraId="3D83B9B4" w14:textId="77777777" w:rsidR="009F7F34" w:rsidRPr="00374953" w:rsidRDefault="009F7F34" w:rsidP="00815AEB">
            <w:pPr>
              <w:pStyle w:val="ListParagraph"/>
              <w:ind w:left="0"/>
              <w:rPr>
                <w:rFonts w:asciiTheme="minorHAnsi" w:hAnsiTheme="minorHAnsi" w:cstheme="minorHAnsi"/>
              </w:rPr>
            </w:pPr>
            <w:r w:rsidRPr="00374953">
              <w:rPr>
                <w:rFonts w:asciiTheme="minorHAnsi" w:hAnsiTheme="minorHAnsi" w:cstheme="minorHAnsi"/>
              </w:rPr>
              <w:lastRenderedPageBreak/>
              <w:t>1.15 and 2.2.5 Confidential Information:</w:t>
            </w:r>
          </w:p>
          <w:p w14:paraId="17A56BF9" w14:textId="2443D36C" w:rsidR="009F7F34" w:rsidRPr="00374953" w:rsidRDefault="009F7F34" w:rsidP="009F7F34">
            <w:pPr>
              <w:tabs>
                <w:tab w:val="left" w:pos="360"/>
              </w:tabs>
              <w:rPr>
                <w:rFonts w:asciiTheme="minorHAnsi" w:hAnsiTheme="minorHAnsi" w:cstheme="minorHAnsi"/>
              </w:rPr>
            </w:pPr>
            <w:r w:rsidRPr="00374953">
              <w:rPr>
                <w:rFonts w:asciiTheme="minorHAnsi" w:hAnsiTheme="minorHAnsi" w:cstheme="minorHAnsi"/>
              </w:rPr>
              <w:t xml:space="preserve">The complete list of Confidential and Redacted files is specified in section </w:t>
            </w:r>
            <w:r w:rsidR="00815AEB">
              <w:rPr>
                <w:rFonts w:asciiTheme="minorHAnsi" w:hAnsiTheme="minorHAnsi" w:cstheme="minorHAnsi"/>
              </w:rPr>
              <w:t>4</w:t>
            </w:r>
            <w:r w:rsidRPr="00374953">
              <w:rPr>
                <w:rFonts w:asciiTheme="minorHAnsi" w:hAnsiTheme="minorHAnsi" w:cstheme="minorHAnsi"/>
              </w:rPr>
              <w:t>.0 of this attachment.</w:t>
            </w:r>
          </w:p>
        </w:tc>
        <w:tc>
          <w:tcPr>
            <w:tcW w:w="4500" w:type="dxa"/>
            <w:tcBorders>
              <w:top w:val="single" w:sz="4" w:space="0" w:color="auto"/>
              <w:left w:val="single" w:sz="4" w:space="0" w:color="auto"/>
              <w:bottom w:val="single" w:sz="4" w:space="0" w:color="auto"/>
              <w:right w:val="nil"/>
            </w:tcBorders>
            <w:vAlign w:val="center"/>
          </w:tcPr>
          <w:p w14:paraId="0C59EB97" w14:textId="77777777" w:rsidR="009F7F34" w:rsidRPr="00374953" w:rsidRDefault="009F7F34" w:rsidP="009F7F34">
            <w:pPr>
              <w:tabs>
                <w:tab w:val="left" w:pos="360"/>
              </w:tabs>
              <w:rPr>
                <w:rFonts w:asciiTheme="minorHAnsi" w:hAnsiTheme="minorHAnsi" w:cstheme="minorHAnsi"/>
              </w:rPr>
            </w:pPr>
          </w:p>
          <w:p w14:paraId="70AFB99F" w14:textId="3C6999F4" w:rsidR="009F7F34" w:rsidRPr="00374953" w:rsidRDefault="00000000" w:rsidP="009F7F34">
            <w:pPr>
              <w:tabs>
                <w:tab w:val="left" w:pos="360"/>
              </w:tabs>
              <w:rPr>
                <w:rFonts w:asciiTheme="minorHAnsi" w:hAnsiTheme="minorHAnsi" w:cstheme="minorHAnsi"/>
              </w:rPr>
            </w:pPr>
            <w:sdt>
              <w:sdtPr>
                <w:rPr>
                  <w:rFonts w:asciiTheme="minorHAnsi" w:hAnsiTheme="minorHAnsi" w:cstheme="minorHAnsi"/>
                </w:rPr>
                <w:id w:val="-2080891886"/>
                <w14:checkbox>
                  <w14:checked w14:val="0"/>
                  <w14:checkedState w14:val="2612" w14:font="MS Gothic"/>
                  <w14:uncheckedState w14:val="2610" w14:font="MS Gothic"/>
                </w14:checkbox>
              </w:sdtPr>
              <w:sdtContent>
                <w:r w:rsidR="00374953" w:rsidRPr="00374953">
                  <w:rPr>
                    <w:rFonts w:ascii="Segoe UI Symbol" w:eastAsia="MS Gothic" w:hAnsi="Segoe UI Symbol" w:cs="Segoe UI Symbol"/>
                  </w:rPr>
                  <w:t>☐</w:t>
                </w:r>
              </w:sdtContent>
            </w:sdt>
            <w:r w:rsidR="009F7F34" w:rsidRPr="00374953">
              <w:rPr>
                <w:rFonts w:asciiTheme="minorHAnsi" w:hAnsiTheme="minorHAnsi" w:cstheme="minorHAnsi"/>
              </w:rPr>
              <w:t xml:space="preserve">  Have read, and submitted</w:t>
            </w:r>
          </w:p>
          <w:p w14:paraId="20710AB1" w14:textId="6D2D2439" w:rsidR="009F7F34" w:rsidRPr="00374953" w:rsidRDefault="009F3417" w:rsidP="009F7F34">
            <w:pPr>
              <w:tabs>
                <w:tab w:val="left" w:pos="360"/>
              </w:tabs>
              <w:rPr>
                <w:rFonts w:asciiTheme="minorHAnsi" w:hAnsiTheme="minorHAnsi" w:cstheme="minorHAnsi"/>
              </w:rPr>
            </w:pPr>
            <w:r>
              <w:rPr>
                <w:rFonts w:asciiTheme="minorHAnsi" w:hAnsiTheme="minorHAnsi" w:cstheme="minorHAnsi"/>
              </w:rPr>
              <w:t xml:space="preserve">or </w:t>
            </w:r>
          </w:p>
          <w:p w14:paraId="2BB3DA94" w14:textId="0184A945" w:rsidR="009F7F34" w:rsidRPr="00374953" w:rsidRDefault="00000000" w:rsidP="009F7F34">
            <w:pPr>
              <w:tabs>
                <w:tab w:val="left" w:pos="360"/>
              </w:tabs>
              <w:rPr>
                <w:rFonts w:asciiTheme="minorHAnsi" w:hAnsiTheme="minorHAnsi" w:cstheme="minorHAnsi"/>
              </w:rPr>
            </w:pPr>
            <w:sdt>
              <w:sdtPr>
                <w:rPr>
                  <w:rFonts w:asciiTheme="minorHAnsi" w:hAnsiTheme="minorHAnsi" w:cstheme="minorHAnsi"/>
                </w:rPr>
                <w:id w:val="-726529697"/>
                <w14:checkbox>
                  <w14:checked w14:val="1"/>
                  <w14:checkedState w14:val="2612" w14:font="MS Gothic"/>
                  <w14:uncheckedState w14:val="2610" w14:font="MS Gothic"/>
                </w14:checkbox>
              </w:sdtPr>
              <w:sdtContent>
                <w:r w:rsidR="00D86C4F">
                  <w:rPr>
                    <w:rFonts w:ascii="MS Gothic" w:eastAsia="MS Gothic" w:hAnsi="MS Gothic" w:cstheme="minorHAnsi" w:hint="eastAsia"/>
                  </w:rPr>
                  <w:t>☒</w:t>
                </w:r>
              </w:sdtContent>
            </w:sdt>
            <w:r w:rsidR="009F7F34" w:rsidRPr="00374953">
              <w:rPr>
                <w:rFonts w:asciiTheme="minorHAnsi" w:hAnsiTheme="minorHAnsi" w:cstheme="minorHAnsi"/>
              </w:rPr>
              <w:t xml:space="preserve">  Have read, and does not apply to </w:t>
            </w:r>
            <w:proofErr w:type="gramStart"/>
            <w:r w:rsidR="009F7F34" w:rsidRPr="00374953">
              <w:rPr>
                <w:rFonts w:asciiTheme="minorHAnsi" w:hAnsiTheme="minorHAnsi" w:cstheme="minorHAnsi"/>
              </w:rPr>
              <w:t>response</w:t>
            </w:r>
            <w:proofErr w:type="gramEnd"/>
          </w:p>
          <w:p w14:paraId="402BF4C4" w14:textId="77777777" w:rsidR="009F7F34" w:rsidRPr="00374953" w:rsidRDefault="009F7F34" w:rsidP="009F7F34">
            <w:pPr>
              <w:tabs>
                <w:tab w:val="left" w:pos="360"/>
              </w:tabs>
              <w:rPr>
                <w:rFonts w:asciiTheme="minorHAnsi" w:hAnsiTheme="minorHAnsi" w:cstheme="minorHAnsi"/>
              </w:rPr>
            </w:pPr>
          </w:p>
        </w:tc>
      </w:tr>
      <w:tr w:rsidR="009F7F34" w:rsidRPr="00374953" w14:paraId="6340568C" w14:textId="77777777" w:rsidTr="00727549">
        <w:tc>
          <w:tcPr>
            <w:tcW w:w="5130" w:type="dxa"/>
            <w:tcBorders>
              <w:top w:val="single" w:sz="4" w:space="0" w:color="auto"/>
              <w:left w:val="nil"/>
              <w:bottom w:val="single" w:sz="4" w:space="0" w:color="auto"/>
              <w:right w:val="single" w:sz="4" w:space="0" w:color="auto"/>
            </w:tcBorders>
            <w:vAlign w:val="center"/>
          </w:tcPr>
          <w:p w14:paraId="1361D683" w14:textId="4357C02F" w:rsidR="009F7F34" w:rsidRPr="00374953" w:rsidRDefault="009F7F34" w:rsidP="009F7F34">
            <w:pPr>
              <w:tabs>
                <w:tab w:val="left" w:pos="360"/>
              </w:tabs>
              <w:rPr>
                <w:rFonts w:asciiTheme="minorHAnsi" w:hAnsiTheme="minorHAnsi" w:cstheme="minorHAnsi"/>
              </w:rPr>
            </w:pPr>
            <w:r w:rsidRPr="00374953">
              <w:rPr>
                <w:rFonts w:asciiTheme="minorHAnsi" w:hAnsiTheme="minorHAnsi" w:cstheme="minorHAnsi"/>
              </w:rPr>
              <w:t>2.2.1 Agreement with Requirement</w:t>
            </w:r>
            <w:r w:rsidR="004971F4">
              <w:rPr>
                <w:rFonts w:asciiTheme="minorHAnsi" w:hAnsiTheme="minorHAnsi" w:cstheme="minorHAnsi"/>
              </w:rPr>
              <w:t>s</w:t>
            </w:r>
            <w:r w:rsidRPr="00374953">
              <w:rPr>
                <w:rFonts w:asciiTheme="minorHAnsi" w:hAnsiTheme="minorHAnsi" w:cstheme="minorHAnsi"/>
              </w:rPr>
              <w:t xml:space="preserve"> listed in Section One of RFP</w:t>
            </w:r>
          </w:p>
        </w:tc>
        <w:tc>
          <w:tcPr>
            <w:tcW w:w="4500" w:type="dxa"/>
            <w:tcBorders>
              <w:top w:val="single" w:sz="4" w:space="0" w:color="auto"/>
              <w:left w:val="single" w:sz="4" w:space="0" w:color="auto"/>
              <w:bottom w:val="single" w:sz="4" w:space="0" w:color="auto"/>
              <w:right w:val="nil"/>
            </w:tcBorders>
            <w:vAlign w:val="center"/>
          </w:tcPr>
          <w:p w14:paraId="2B6F2DE4" w14:textId="17D88E70" w:rsidR="009F7F34" w:rsidRPr="00374953" w:rsidRDefault="00000000" w:rsidP="009F7F34">
            <w:pPr>
              <w:tabs>
                <w:tab w:val="left" w:pos="360"/>
              </w:tabs>
              <w:rPr>
                <w:rFonts w:asciiTheme="minorHAnsi" w:hAnsiTheme="minorHAnsi" w:cstheme="minorHAnsi"/>
              </w:rPr>
            </w:pPr>
            <w:sdt>
              <w:sdtPr>
                <w:rPr>
                  <w:rFonts w:asciiTheme="minorHAnsi" w:hAnsiTheme="minorHAnsi" w:cstheme="minorHAnsi"/>
                </w:rPr>
                <w:id w:val="1651256095"/>
                <w14:checkbox>
                  <w14:checked w14:val="1"/>
                  <w14:checkedState w14:val="2612" w14:font="MS Gothic"/>
                  <w14:uncheckedState w14:val="2610" w14:font="MS Gothic"/>
                </w14:checkbox>
              </w:sdtPr>
              <w:sdtContent>
                <w:r w:rsidR="00D86C4F">
                  <w:rPr>
                    <w:rFonts w:ascii="MS Gothic" w:eastAsia="MS Gothic" w:hAnsi="MS Gothic" w:cstheme="minorHAnsi" w:hint="eastAsia"/>
                  </w:rPr>
                  <w:t>☒</w:t>
                </w:r>
              </w:sdtContent>
            </w:sdt>
            <w:r w:rsidR="009F7F34" w:rsidRPr="00374953">
              <w:rPr>
                <w:rFonts w:asciiTheme="minorHAnsi" w:hAnsiTheme="minorHAnsi" w:cstheme="minorHAnsi"/>
              </w:rPr>
              <w:t xml:space="preserve">  Have read, and agree</w:t>
            </w:r>
          </w:p>
        </w:tc>
      </w:tr>
      <w:tr w:rsidR="009F7F34" w:rsidRPr="00374953" w14:paraId="0E3BE4AE" w14:textId="77777777" w:rsidTr="00727549">
        <w:tc>
          <w:tcPr>
            <w:tcW w:w="5130" w:type="dxa"/>
            <w:tcBorders>
              <w:top w:val="single" w:sz="4" w:space="0" w:color="auto"/>
              <w:left w:val="nil"/>
              <w:bottom w:val="single" w:sz="4" w:space="0" w:color="auto"/>
              <w:right w:val="single" w:sz="4" w:space="0" w:color="auto"/>
            </w:tcBorders>
            <w:vAlign w:val="center"/>
          </w:tcPr>
          <w:p w14:paraId="36452714" w14:textId="5EED133C" w:rsidR="009F7F34" w:rsidRPr="00374953" w:rsidRDefault="009F7F34" w:rsidP="009F7F34">
            <w:pPr>
              <w:tabs>
                <w:tab w:val="left" w:pos="360"/>
              </w:tabs>
              <w:rPr>
                <w:rFonts w:asciiTheme="minorHAnsi" w:hAnsiTheme="minorHAnsi" w:cstheme="minorHAnsi"/>
              </w:rPr>
            </w:pPr>
            <w:r w:rsidRPr="00374953">
              <w:rPr>
                <w:rFonts w:asciiTheme="minorHAnsi" w:hAnsiTheme="minorHAnsi" w:cstheme="minorHAnsi"/>
              </w:rPr>
              <w:t>2.2.2 Ability and Desire to Supply the Required Products or Services</w:t>
            </w:r>
          </w:p>
        </w:tc>
        <w:tc>
          <w:tcPr>
            <w:tcW w:w="4500" w:type="dxa"/>
            <w:tcBorders>
              <w:top w:val="single" w:sz="4" w:space="0" w:color="auto"/>
              <w:left w:val="single" w:sz="4" w:space="0" w:color="auto"/>
              <w:bottom w:val="single" w:sz="4" w:space="0" w:color="auto"/>
              <w:right w:val="nil"/>
            </w:tcBorders>
            <w:vAlign w:val="center"/>
          </w:tcPr>
          <w:p w14:paraId="15F90B87" w14:textId="6330CE5B" w:rsidR="009F7F34" w:rsidRPr="00374953" w:rsidRDefault="00000000" w:rsidP="009F7F34">
            <w:pPr>
              <w:tabs>
                <w:tab w:val="left" w:pos="360"/>
              </w:tabs>
              <w:rPr>
                <w:rFonts w:asciiTheme="minorHAnsi" w:hAnsiTheme="minorHAnsi" w:cstheme="minorHAnsi"/>
              </w:rPr>
            </w:pPr>
            <w:sdt>
              <w:sdtPr>
                <w:rPr>
                  <w:rFonts w:asciiTheme="minorHAnsi" w:hAnsiTheme="minorHAnsi" w:cstheme="minorHAnsi"/>
                </w:rPr>
                <w:id w:val="-2044196419"/>
                <w14:checkbox>
                  <w14:checked w14:val="1"/>
                  <w14:checkedState w14:val="2612" w14:font="MS Gothic"/>
                  <w14:uncheckedState w14:val="2610" w14:font="MS Gothic"/>
                </w14:checkbox>
              </w:sdtPr>
              <w:sdtContent>
                <w:r w:rsidR="00D86C4F">
                  <w:rPr>
                    <w:rFonts w:ascii="MS Gothic" w:eastAsia="MS Gothic" w:hAnsi="MS Gothic" w:cstheme="minorHAnsi" w:hint="eastAsia"/>
                  </w:rPr>
                  <w:t>☒</w:t>
                </w:r>
              </w:sdtContent>
            </w:sdt>
            <w:r w:rsidR="009F7F34" w:rsidRPr="00374953">
              <w:rPr>
                <w:rFonts w:asciiTheme="minorHAnsi" w:hAnsiTheme="minorHAnsi" w:cstheme="minorHAnsi"/>
              </w:rPr>
              <w:t xml:space="preserve">  Have read, and agree</w:t>
            </w:r>
          </w:p>
        </w:tc>
      </w:tr>
      <w:tr w:rsidR="009F7F34" w:rsidRPr="00374953" w14:paraId="6731B801" w14:textId="77777777" w:rsidTr="00727549">
        <w:tc>
          <w:tcPr>
            <w:tcW w:w="5130" w:type="dxa"/>
            <w:tcBorders>
              <w:top w:val="single" w:sz="4" w:space="0" w:color="auto"/>
              <w:left w:val="nil"/>
              <w:bottom w:val="single" w:sz="4" w:space="0" w:color="auto"/>
              <w:right w:val="single" w:sz="4" w:space="0" w:color="auto"/>
            </w:tcBorders>
            <w:vAlign w:val="center"/>
          </w:tcPr>
          <w:p w14:paraId="38CE75BD" w14:textId="1794A163" w:rsidR="009F7F34" w:rsidRPr="00374953" w:rsidRDefault="009F7F34" w:rsidP="00A730B3">
            <w:pPr>
              <w:rPr>
                <w:rFonts w:asciiTheme="minorHAnsi" w:hAnsiTheme="minorHAnsi" w:cstheme="minorHAnsi"/>
              </w:rPr>
            </w:pPr>
            <w:r w:rsidRPr="00374953">
              <w:rPr>
                <w:rFonts w:asciiTheme="minorHAnsi" w:hAnsiTheme="minorHAnsi" w:cstheme="minorHAnsi"/>
              </w:rPr>
              <w:t>2.3.</w:t>
            </w:r>
            <w:r w:rsidR="004D2D2B">
              <w:rPr>
                <w:rFonts w:asciiTheme="minorHAnsi" w:hAnsiTheme="minorHAnsi" w:cstheme="minorHAnsi"/>
              </w:rPr>
              <w:t>10</w:t>
            </w:r>
            <w:r w:rsidRPr="00374953">
              <w:rPr>
                <w:rFonts w:asciiTheme="minorHAnsi" w:hAnsiTheme="minorHAnsi" w:cstheme="minorHAnsi"/>
              </w:rPr>
              <w:t xml:space="preserve"> Subcontractors</w:t>
            </w:r>
          </w:p>
        </w:tc>
        <w:tc>
          <w:tcPr>
            <w:tcW w:w="4500" w:type="dxa"/>
            <w:tcBorders>
              <w:top w:val="single" w:sz="4" w:space="0" w:color="auto"/>
              <w:left w:val="single" w:sz="4" w:space="0" w:color="auto"/>
              <w:bottom w:val="single" w:sz="4" w:space="0" w:color="auto"/>
              <w:right w:val="nil"/>
            </w:tcBorders>
            <w:vAlign w:val="center"/>
          </w:tcPr>
          <w:p w14:paraId="03091D74" w14:textId="77777777" w:rsidR="004D2D2B" w:rsidRDefault="004D2D2B" w:rsidP="009F7F34">
            <w:pPr>
              <w:tabs>
                <w:tab w:val="left" w:pos="360"/>
              </w:tabs>
              <w:rPr>
                <w:rFonts w:asciiTheme="minorHAnsi" w:hAnsiTheme="minorHAnsi" w:cstheme="minorHAnsi"/>
              </w:rPr>
            </w:pPr>
          </w:p>
          <w:p w14:paraId="40ED5D75" w14:textId="136AB189" w:rsidR="009F7F34" w:rsidRDefault="00000000" w:rsidP="009F7F34">
            <w:pPr>
              <w:tabs>
                <w:tab w:val="left" w:pos="360"/>
              </w:tabs>
              <w:rPr>
                <w:rFonts w:asciiTheme="minorHAnsi" w:hAnsiTheme="minorHAnsi" w:cstheme="minorHAnsi"/>
              </w:rPr>
            </w:pPr>
            <w:sdt>
              <w:sdtPr>
                <w:rPr>
                  <w:rFonts w:asciiTheme="minorHAnsi" w:hAnsiTheme="minorHAnsi" w:cstheme="minorHAnsi"/>
                </w:rPr>
                <w:id w:val="499552870"/>
                <w14:checkbox>
                  <w14:checked w14:val="0"/>
                  <w14:checkedState w14:val="2612" w14:font="MS Gothic"/>
                  <w14:uncheckedState w14:val="2610" w14:font="MS Gothic"/>
                </w14:checkbox>
              </w:sdtPr>
              <w:sdtContent>
                <w:r w:rsidR="00374953" w:rsidRPr="00374953">
                  <w:rPr>
                    <w:rFonts w:ascii="Segoe UI Symbol" w:eastAsia="MS Gothic" w:hAnsi="Segoe UI Symbol" w:cs="Segoe UI Symbol"/>
                  </w:rPr>
                  <w:t>☐</w:t>
                </w:r>
              </w:sdtContent>
            </w:sdt>
            <w:r w:rsidR="009F7F34" w:rsidRPr="00374953">
              <w:rPr>
                <w:rFonts w:asciiTheme="minorHAnsi" w:hAnsiTheme="minorHAnsi" w:cstheme="minorHAnsi"/>
              </w:rPr>
              <w:t xml:space="preserve">  Have read, agree</w:t>
            </w:r>
            <w:r w:rsidR="004D2D2B">
              <w:rPr>
                <w:rFonts w:asciiTheme="minorHAnsi" w:hAnsiTheme="minorHAnsi" w:cstheme="minorHAnsi"/>
              </w:rPr>
              <w:t>, listed subcontractors in 7.0 of this attachment and submitted documents</w:t>
            </w:r>
          </w:p>
          <w:p w14:paraId="141DF07A" w14:textId="0A7619FD" w:rsidR="004D2D2B" w:rsidRDefault="009F3417" w:rsidP="009F7F34">
            <w:pPr>
              <w:tabs>
                <w:tab w:val="left" w:pos="360"/>
              </w:tabs>
              <w:rPr>
                <w:rFonts w:asciiTheme="minorHAnsi" w:hAnsiTheme="minorHAnsi" w:cstheme="minorHAnsi"/>
              </w:rPr>
            </w:pPr>
            <w:r>
              <w:rPr>
                <w:rFonts w:asciiTheme="minorHAnsi" w:hAnsiTheme="minorHAnsi" w:cstheme="minorHAnsi"/>
              </w:rPr>
              <w:t xml:space="preserve">or </w:t>
            </w:r>
          </w:p>
          <w:p w14:paraId="6C586E84" w14:textId="00F0ECF3" w:rsidR="004D2D2B" w:rsidRPr="00374953" w:rsidRDefault="00000000" w:rsidP="004D2D2B">
            <w:pPr>
              <w:tabs>
                <w:tab w:val="left" w:pos="360"/>
              </w:tabs>
              <w:rPr>
                <w:rFonts w:asciiTheme="minorHAnsi" w:hAnsiTheme="minorHAnsi" w:cstheme="minorHAnsi"/>
              </w:rPr>
            </w:pPr>
            <w:sdt>
              <w:sdtPr>
                <w:rPr>
                  <w:rFonts w:asciiTheme="minorHAnsi" w:hAnsiTheme="minorHAnsi" w:cstheme="minorHAnsi"/>
                </w:rPr>
                <w:id w:val="52278012"/>
                <w14:checkbox>
                  <w14:checked w14:val="1"/>
                  <w14:checkedState w14:val="2612" w14:font="MS Gothic"/>
                  <w14:uncheckedState w14:val="2610" w14:font="MS Gothic"/>
                </w14:checkbox>
              </w:sdtPr>
              <w:sdtContent>
                <w:r w:rsidR="00D86C4F">
                  <w:rPr>
                    <w:rFonts w:ascii="MS Gothic" w:eastAsia="MS Gothic" w:hAnsi="MS Gothic" w:cstheme="minorHAnsi" w:hint="eastAsia"/>
                  </w:rPr>
                  <w:t>☒</w:t>
                </w:r>
              </w:sdtContent>
            </w:sdt>
            <w:r w:rsidR="004D2D2B" w:rsidRPr="00374953">
              <w:rPr>
                <w:rFonts w:asciiTheme="minorHAnsi" w:hAnsiTheme="minorHAnsi" w:cstheme="minorHAnsi"/>
              </w:rPr>
              <w:t xml:space="preserve">  Have read, and does not apply to </w:t>
            </w:r>
            <w:proofErr w:type="gramStart"/>
            <w:r w:rsidR="004D2D2B" w:rsidRPr="00374953">
              <w:rPr>
                <w:rFonts w:asciiTheme="minorHAnsi" w:hAnsiTheme="minorHAnsi" w:cstheme="minorHAnsi"/>
              </w:rPr>
              <w:t>response</w:t>
            </w:r>
            <w:proofErr w:type="gramEnd"/>
          </w:p>
          <w:p w14:paraId="6387AE2C" w14:textId="6D2734B5" w:rsidR="004D2D2B" w:rsidRPr="00374953" w:rsidRDefault="004D2D2B" w:rsidP="009F7F34">
            <w:pPr>
              <w:tabs>
                <w:tab w:val="left" w:pos="360"/>
              </w:tabs>
              <w:rPr>
                <w:rFonts w:asciiTheme="minorHAnsi" w:hAnsiTheme="minorHAnsi" w:cstheme="minorHAnsi"/>
              </w:rPr>
            </w:pPr>
          </w:p>
        </w:tc>
      </w:tr>
    </w:tbl>
    <w:p w14:paraId="64F52DD3" w14:textId="2CEBEC9F" w:rsidR="00BF5C10" w:rsidRPr="00374953" w:rsidRDefault="00BF5C10" w:rsidP="00BF5C10">
      <w:pPr>
        <w:rPr>
          <w:rFonts w:asciiTheme="minorHAnsi" w:hAnsiTheme="minorHAnsi" w:cstheme="minorHAnsi"/>
          <w:b/>
          <w:iCs/>
          <w:sz w:val="28"/>
          <w:szCs w:val="28"/>
        </w:rPr>
      </w:pPr>
    </w:p>
    <w:p w14:paraId="3FBD2587" w14:textId="61538A1F" w:rsidR="008E75C9" w:rsidRPr="00E0530D" w:rsidRDefault="00BE74AD" w:rsidP="00A730B3">
      <w:pPr>
        <w:pStyle w:val="ListParagraph"/>
        <w:widowControl/>
        <w:numPr>
          <w:ilvl w:val="0"/>
          <w:numId w:val="37"/>
        </w:numPr>
        <w:rPr>
          <w:rFonts w:asciiTheme="minorHAnsi" w:hAnsiTheme="minorHAnsi" w:cstheme="minorHAnsi"/>
          <w:b/>
          <w:sz w:val="28"/>
          <w:szCs w:val="28"/>
        </w:rPr>
      </w:pPr>
      <w:r w:rsidRPr="00E0530D">
        <w:rPr>
          <w:rFonts w:asciiTheme="minorHAnsi" w:hAnsiTheme="minorHAnsi" w:cstheme="minorHAnsi"/>
          <w:b/>
          <w:sz w:val="28"/>
          <w:szCs w:val="28"/>
        </w:rPr>
        <w:t>Claim clarification</w:t>
      </w:r>
    </w:p>
    <w:p w14:paraId="6E54E25E" w14:textId="77777777" w:rsidR="00BE74AD" w:rsidRPr="00E0530D" w:rsidRDefault="00BE74AD" w:rsidP="00BE74AD">
      <w:pPr>
        <w:pStyle w:val="ListParagraph"/>
        <w:ind w:left="420"/>
        <w:rPr>
          <w:rFonts w:asciiTheme="minorHAnsi" w:hAnsiTheme="minorHAnsi" w:cstheme="minorHAnsi"/>
          <w:b/>
          <w:sz w:val="28"/>
          <w:szCs w:val="28"/>
        </w:rPr>
      </w:pPr>
    </w:p>
    <w:tbl>
      <w:tblPr>
        <w:tblW w:w="9720" w:type="dxa"/>
        <w:tblBorders>
          <w:insideH w:val="single" w:sz="4" w:space="0" w:color="auto"/>
          <w:insideV w:val="single" w:sz="4" w:space="0" w:color="auto"/>
        </w:tblBorders>
        <w:tblLook w:val="01E0" w:firstRow="1" w:lastRow="1" w:firstColumn="1" w:lastColumn="1" w:noHBand="0" w:noVBand="0"/>
      </w:tblPr>
      <w:tblGrid>
        <w:gridCol w:w="5130"/>
        <w:gridCol w:w="4590"/>
      </w:tblGrid>
      <w:tr w:rsidR="00BE74AD" w:rsidRPr="00374953" w14:paraId="301C224D" w14:textId="77777777" w:rsidTr="00727549">
        <w:tc>
          <w:tcPr>
            <w:tcW w:w="5130" w:type="dxa"/>
            <w:tcBorders>
              <w:top w:val="single" w:sz="4" w:space="0" w:color="auto"/>
              <w:left w:val="nil"/>
              <w:bottom w:val="single" w:sz="4" w:space="0" w:color="auto"/>
              <w:right w:val="single" w:sz="4" w:space="0" w:color="auto"/>
            </w:tcBorders>
            <w:vAlign w:val="center"/>
            <w:hideMark/>
          </w:tcPr>
          <w:p w14:paraId="497D1454" w14:textId="6F61CB54" w:rsidR="00BE74AD" w:rsidRPr="00300643" w:rsidRDefault="00300643" w:rsidP="00300643">
            <w:pPr>
              <w:tabs>
                <w:tab w:val="left" w:pos="360"/>
              </w:tabs>
              <w:rPr>
                <w:rFonts w:asciiTheme="minorHAnsi" w:hAnsiTheme="minorHAnsi" w:cstheme="minorHAnsi"/>
              </w:rPr>
            </w:pPr>
            <w:r>
              <w:rPr>
                <w:rFonts w:asciiTheme="minorHAnsi" w:hAnsiTheme="minorHAnsi" w:cstheme="minorHAnsi"/>
              </w:rPr>
              <w:t xml:space="preserve">2.7 </w:t>
            </w:r>
            <w:r w:rsidRPr="00300643">
              <w:rPr>
                <w:rFonts w:asciiTheme="minorHAnsi" w:hAnsiTheme="minorHAnsi" w:cstheme="minorHAnsi"/>
              </w:rPr>
              <w:t>Buy Indiana</w:t>
            </w:r>
          </w:p>
        </w:tc>
        <w:tc>
          <w:tcPr>
            <w:tcW w:w="4590" w:type="dxa"/>
            <w:tcBorders>
              <w:top w:val="single" w:sz="4" w:space="0" w:color="auto"/>
              <w:left w:val="single" w:sz="4" w:space="0" w:color="auto"/>
              <w:bottom w:val="single" w:sz="4" w:space="0" w:color="auto"/>
              <w:right w:val="nil"/>
            </w:tcBorders>
            <w:vAlign w:val="center"/>
            <w:hideMark/>
          </w:tcPr>
          <w:p w14:paraId="2EF2E58A" w14:textId="1631FC48" w:rsidR="00BE74AD" w:rsidRDefault="00000000" w:rsidP="00426B3A">
            <w:pPr>
              <w:tabs>
                <w:tab w:val="left" w:pos="360"/>
              </w:tabs>
              <w:rPr>
                <w:rFonts w:asciiTheme="minorHAnsi" w:hAnsiTheme="minorHAnsi" w:cstheme="minorHAnsi"/>
              </w:rPr>
            </w:pPr>
            <w:sdt>
              <w:sdtPr>
                <w:rPr>
                  <w:rFonts w:asciiTheme="minorHAnsi" w:hAnsiTheme="minorHAnsi" w:cstheme="minorHAnsi"/>
                </w:rPr>
                <w:id w:val="-1415323007"/>
                <w14:checkbox>
                  <w14:checked w14:val="1"/>
                  <w14:checkedState w14:val="2612" w14:font="MS Gothic"/>
                  <w14:uncheckedState w14:val="2610" w14:font="MS Gothic"/>
                </w14:checkbox>
              </w:sdtPr>
              <w:sdtContent>
                <w:r w:rsidR="0044298F">
                  <w:rPr>
                    <w:rFonts w:ascii="MS Gothic" w:eastAsia="MS Gothic" w:hAnsi="MS Gothic" w:cstheme="minorHAnsi" w:hint="eastAsia"/>
                  </w:rPr>
                  <w:t>☒</w:t>
                </w:r>
              </w:sdtContent>
            </w:sdt>
            <w:r w:rsidR="00BE74AD" w:rsidRPr="00374953">
              <w:rPr>
                <w:rFonts w:asciiTheme="minorHAnsi" w:hAnsiTheme="minorHAnsi" w:cstheme="minorHAnsi"/>
              </w:rPr>
              <w:t xml:space="preserve">  </w:t>
            </w:r>
            <w:r w:rsidR="0095334D">
              <w:rPr>
                <w:rFonts w:asciiTheme="minorHAnsi" w:hAnsiTheme="minorHAnsi" w:cstheme="minorHAnsi"/>
              </w:rPr>
              <w:t>YES c</w:t>
            </w:r>
            <w:r w:rsidR="00300643">
              <w:rPr>
                <w:rFonts w:asciiTheme="minorHAnsi" w:hAnsiTheme="minorHAnsi" w:cstheme="minorHAnsi"/>
              </w:rPr>
              <w:t>laiming</w:t>
            </w:r>
          </w:p>
          <w:p w14:paraId="7B0E7BAD" w14:textId="0BF5E8EB" w:rsidR="00300643" w:rsidRDefault="009F3417" w:rsidP="00426B3A">
            <w:pPr>
              <w:tabs>
                <w:tab w:val="left" w:pos="360"/>
              </w:tabs>
              <w:rPr>
                <w:rFonts w:asciiTheme="minorHAnsi" w:hAnsiTheme="minorHAnsi" w:cstheme="minorHAnsi"/>
              </w:rPr>
            </w:pPr>
            <w:r>
              <w:rPr>
                <w:rFonts w:asciiTheme="minorHAnsi" w:hAnsiTheme="minorHAnsi" w:cstheme="minorHAnsi"/>
              </w:rPr>
              <w:t xml:space="preserve">or </w:t>
            </w:r>
          </w:p>
          <w:p w14:paraId="5E81AECF" w14:textId="30E5E538" w:rsidR="00300643" w:rsidRPr="00374953" w:rsidRDefault="00000000" w:rsidP="00426B3A">
            <w:pPr>
              <w:tabs>
                <w:tab w:val="left" w:pos="360"/>
              </w:tabs>
              <w:rPr>
                <w:rFonts w:asciiTheme="minorHAnsi" w:hAnsiTheme="minorHAnsi" w:cstheme="minorHAnsi"/>
              </w:rPr>
            </w:pPr>
            <w:sdt>
              <w:sdtPr>
                <w:rPr>
                  <w:rFonts w:asciiTheme="minorHAnsi" w:hAnsiTheme="minorHAnsi" w:cstheme="minorHAnsi"/>
                </w:rPr>
                <w:id w:val="-346641844"/>
                <w14:checkbox>
                  <w14:checked w14:val="0"/>
                  <w14:checkedState w14:val="2612" w14:font="MS Gothic"/>
                  <w14:uncheckedState w14:val="2610" w14:font="MS Gothic"/>
                </w14:checkbox>
              </w:sdtPr>
              <w:sdtContent>
                <w:r w:rsidR="00E24398">
                  <w:rPr>
                    <w:rFonts w:ascii="MS Gothic" w:eastAsia="MS Gothic" w:hAnsi="MS Gothic" w:cstheme="minorHAnsi" w:hint="eastAsia"/>
                  </w:rPr>
                  <w:t>☐</w:t>
                </w:r>
              </w:sdtContent>
            </w:sdt>
            <w:r w:rsidR="00300643" w:rsidRPr="00374953">
              <w:rPr>
                <w:rFonts w:asciiTheme="minorHAnsi" w:hAnsiTheme="minorHAnsi" w:cstheme="minorHAnsi"/>
              </w:rPr>
              <w:t xml:space="preserve">  </w:t>
            </w:r>
            <w:r w:rsidR="0095334D">
              <w:rPr>
                <w:rFonts w:asciiTheme="minorHAnsi" w:hAnsiTheme="minorHAnsi" w:cstheme="minorHAnsi"/>
              </w:rPr>
              <w:t>NO, not c</w:t>
            </w:r>
            <w:r w:rsidR="00300643">
              <w:rPr>
                <w:rFonts w:asciiTheme="minorHAnsi" w:hAnsiTheme="minorHAnsi" w:cstheme="minorHAnsi"/>
              </w:rPr>
              <w:t>laiming</w:t>
            </w:r>
          </w:p>
        </w:tc>
      </w:tr>
      <w:tr w:rsidR="00E24398" w:rsidRPr="00374953" w14:paraId="45F84570" w14:textId="77777777" w:rsidTr="00727549">
        <w:tc>
          <w:tcPr>
            <w:tcW w:w="5130" w:type="dxa"/>
            <w:tcBorders>
              <w:top w:val="single" w:sz="4" w:space="0" w:color="auto"/>
              <w:left w:val="nil"/>
              <w:bottom w:val="single" w:sz="4" w:space="0" w:color="auto"/>
              <w:right w:val="single" w:sz="4" w:space="0" w:color="auto"/>
            </w:tcBorders>
            <w:vAlign w:val="center"/>
          </w:tcPr>
          <w:p w14:paraId="368A599F" w14:textId="6F95C554" w:rsidR="00E24398" w:rsidRDefault="00E24398" w:rsidP="00E24398">
            <w:pPr>
              <w:tabs>
                <w:tab w:val="left" w:pos="360"/>
              </w:tabs>
              <w:rPr>
                <w:rFonts w:asciiTheme="minorHAnsi" w:hAnsiTheme="minorHAnsi" w:cstheme="minorHAnsi"/>
              </w:rPr>
            </w:pPr>
            <w:r>
              <w:rPr>
                <w:rFonts w:asciiTheme="minorHAnsi" w:hAnsiTheme="minorHAnsi" w:cstheme="minorHAnsi"/>
              </w:rPr>
              <w:t>2.7 Buy Indiana</w:t>
            </w:r>
          </w:p>
        </w:tc>
        <w:tc>
          <w:tcPr>
            <w:tcW w:w="4590" w:type="dxa"/>
            <w:tcBorders>
              <w:top w:val="single" w:sz="4" w:space="0" w:color="auto"/>
              <w:left w:val="single" w:sz="4" w:space="0" w:color="auto"/>
              <w:bottom w:val="single" w:sz="4" w:space="0" w:color="auto"/>
              <w:right w:val="nil"/>
            </w:tcBorders>
            <w:vAlign w:val="center"/>
          </w:tcPr>
          <w:p w14:paraId="62C49199" w14:textId="42352BF2" w:rsidR="00E24398" w:rsidRDefault="00000000" w:rsidP="00E24398">
            <w:pPr>
              <w:tabs>
                <w:tab w:val="left" w:pos="360"/>
              </w:tabs>
              <w:rPr>
                <w:rFonts w:asciiTheme="minorHAnsi" w:hAnsiTheme="minorHAnsi" w:cstheme="minorHAnsi"/>
              </w:rPr>
            </w:pPr>
            <w:sdt>
              <w:sdtPr>
                <w:rPr>
                  <w:rFonts w:asciiTheme="minorHAnsi" w:hAnsiTheme="minorHAnsi" w:cstheme="minorHAnsi"/>
                </w:rPr>
                <w:id w:val="1720244565"/>
                <w14:checkbox>
                  <w14:checked w14:val="1"/>
                  <w14:checkedState w14:val="2612" w14:font="MS Gothic"/>
                  <w14:uncheckedState w14:val="2610" w14:font="MS Gothic"/>
                </w14:checkbox>
              </w:sdtPr>
              <w:sdtContent>
                <w:r w:rsidR="0044298F">
                  <w:rPr>
                    <w:rFonts w:ascii="MS Gothic" w:eastAsia="MS Gothic" w:hAnsi="MS Gothic" w:cstheme="minorHAnsi" w:hint="eastAsia"/>
                  </w:rPr>
                  <w:t>☒</w:t>
                </w:r>
              </w:sdtContent>
            </w:sdt>
            <w:r w:rsidR="00E24398" w:rsidRPr="00374953">
              <w:rPr>
                <w:rFonts w:asciiTheme="minorHAnsi" w:hAnsiTheme="minorHAnsi" w:cstheme="minorHAnsi"/>
              </w:rPr>
              <w:t xml:space="preserve">  </w:t>
            </w:r>
            <w:r w:rsidR="00E24398">
              <w:rPr>
                <w:rFonts w:asciiTheme="minorHAnsi" w:hAnsiTheme="minorHAnsi" w:cstheme="minorHAnsi"/>
              </w:rPr>
              <w:t xml:space="preserve">System generated notification </w:t>
            </w:r>
            <w:proofErr w:type="gramStart"/>
            <w:r w:rsidR="00E24398">
              <w:rPr>
                <w:rFonts w:asciiTheme="minorHAnsi" w:hAnsiTheme="minorHAnsi" w:cstheme="minorHAnsi"/>
              </w:rPr>
              <w:t>submitted</w:t>
            </w:r>
            <w:proofErr w:type="gramEnd"/>
          </w:p>
          <w:p w14:paraId="2A128D99" w14:textId="228F6AC7" w:rsidR="00E24398" w:rsidRDefault="009F3417" w:rsidP="00E24398">
            <w:pPr>
              <w:tabs>
                <w:tab w:val="left" w:pos="360"/>
              </w:tabs>
              <w:rPr>
                <w:rFonts w:asciiTheme="minorHAnsi" w:hAnsiTheme="minorHAnsi" w:cstheme="minorHAnsi"/>
              </w:rPr>
            </w:pPr>
            <w:r>
              <w:rPr>
                <w:rFonts w:asciiTheme="minorHAnsi" w:hAnsiTheme="minorHAnsi" w:cstheme="minorHAnsi"/>
              </w:rPr>
              <w:t xml:space="preserve">or </w:t>
            </w:r>
          </w:p>
          <w:p w14:paraId="749CFF3A" w14:textId="4CB1D266" w:rsidR="00E24398" w:rsidRDefault="00000000" w:rsidP="00E24398">
            <w:pPr>
              <w:tabs>
                <w:tab w:val="left" w:pos="360"/>
              </w:tabs>
              <w:rPr>
                <w:rFonts w:asciiTheme="minorHAnsi" w:hAnsiTheme="minorHAnsi" w:cstheme="minorHAnsi"/>
              </w:rPr>
            </w:pPr>
            <w:sdt>
              <w:sdtPr>
                <w:rPr>
                  <w:rFonts w:asciiTheme="minorHAnsi" w:hAnsiTheme="minorHAnsi" w:cstheme="minorHAnsi"/>
                </w:rPr>
                <w:id w:val="-106044640"/>
                <w14:checkbox>
                  <w14:checked w14:val="0"/>
                  <w14:checkedState w14:val="2612" w14:font="MS Gothic"/>
                  <w14:uncheckedState w14:val="2610" w14:font="MS Gothic"/>
                </w14:checkbox>
              </w:sdtPr>
              <w:sdtContent>
                <w:r w:rsidR="00E24398">
                  <w:rPr>
                    <w:rFonts w:ascii="MS Gothic" w:eastAsia="MS Gothic" w:hAnsi="MS Gothic" w:cstheme="minorHAnsi" w:hint="eastAsia"/>
                  </w:rPr>
                  <w:t>☐</w:t>
                </w:r>
              </w:sdtContent>
            </w:sdt>
            <w:r w:rsidR="00E24398" w:rsidRPr="00374953">
              <w:rPr>
                <w:rFonts w:asciiTheme="minorHAnsi" w:hAnsiTheme="minorHAnsi" w:cstheme="minorHAnsi"/>
              </w:rPr>
              <w:t xml:space="preserve">  </w:t>
            </w:r>
            <w:r w:rsidR="00E24398">
              <w:rPr>
                <w:rFonts w:asciiTheme="minorHAnsi" w:hAnsiTheme="minorHAnsi" w:cstheme="minorHAnsi"/>
              </w:rPr>
              <w:t>Status Letter on company letterhead submitted</w:t>
            </w:r>
          </w:p>
        </w:tc>
      </w:tr>
    </w:tbl>
    <w:p w14:paraId="5CE6A658" w14:textId="77777777" w:rsidR="00BE74AD" w:rsidRDefault="00BE74AD" w:rsidP="00BE74AD">
      <w:pPr>
        <w:pStyle w:val="ListParagraph"/>
        <w:widowControl/>
        <w:ind w:left="420"/>
        <w:rPr>
          <w:rFonts w:asciiTheme="minorHAnsi" w:hAnsiTheme="minorHAnsi" w:cstheme="minorHAnsi"/>
          <w:sz w:val="28"/>
          <w:szCs w:val="28"/>
        </w:rPr>
      </w:pPr>
    </w:p>
    <w:p w14:paraId="649EFA8C" w14:textId="7DCBFF42" w:rsidR="00D22588" w:rsidRDefault="00D22588" w:rsidP="00A730B3">
      <w:pPr>
        <w:pStyle w:val="ListParagraph"/>
        <w:widowControl/>
        <w:numPr>
          <w:ilvl w:val="0"/>
          <w:numId w:val="37"/>
        </w:numPr>
        <w:rPr>
          <w:rFonts w:asciiTheme="minorHAnsi" w:hAnsiTheme="minorHAnsi" w:cstheme="minorHAnsi"/>
          <w:b/>
          <w:sz w:val="28"/>
          <w:szCs w:val="28"/>
        </w:rPr>
      </w:pPr>
      <w:r w:rsidRPr="00E0530D">
        <w:rPr>
          <w:rFonts w:asciiTheme="minorHAnsi" w:hAnsiTheme="minorHAnsi" w:cstheme="minorHAnsi"/>
          <w:b/>
          <w:sz w:val="28"/>
          <w:szCs w:val="28"/>
        </w:rPr>
        <w:t>Confidential / Redacted File</w:t>
      </w:r>
      <w:r w:rsidR="00F45D7B" w:rsidRPr="00E0530D">
        <w:rPr>
          <w:rFonts w:asciiTheme="minorHAnsi" w:hAnsiTheme="minorHAnsi" w:cstheme="minorHAnsi"/>
          <w:b/>
          <w:sz w:val="28"/>
          <w:szCs w:val="28"/>
        </w:rPr>
        <w:t>: confirm submission if applicable</w:t>
      </w:r>
    </w:p>
    <w:p w14:paraId="160C87B5" w14:textId="58BE0309" w:rsidR="00E0530D" w:rsidRPr="00E0530D" w:rsidRDefault="00E0530D" w:rsidP="00E0530D">
      <w:pPr>
        <w:widowControl/>
        <w:ind w:firstLine="420"/>
        <w:rPr>
          <w:rFonts w:asciiTheme="minorHAnsi" w:hAnsiTheme="minorHAnsi" w:cstheme="minorHAnsi"/>
          <w:b/>
          <w:sz w:val="28"/>
          <w:szCs w:val="28"/>
        </w:rPr>
      </w:pPr>
      <w:r w:rsidRPr="00374953">
        <w:rPr>
          <w:rFonts w:asciiTheme="minorHAnsi" w:hAnsiTheme="minorHAnsi" w:cstheme="minorHAnsi"/>
        </w:rPr>
        <w:t>More rows may be inserted if necessary</w:t>
      </w:r>
    </w:p>
    <w:p w14:paraId="2990E8D0" w14:textId="37404F47" w:rsidR="008B01E3" w:rsidRPr="00374953" w:rsidRDefault="008B01E3" w:rsidP="008B01E3">
      <w:pPr>
        <w:pStyle w:val="ListParagraph"/>
        <w:widowControl/>
        <w:ind w:left="420"/>
        <w:rPr>
          <w:rFonts w:asciiTheme="minorHAnsi" w:hAnsiTheme="minorHAnsi" w:cstheme="minorHAnsi"/>
          <w:sz w:val="28"/>
          <w:szCs w:val="28"/>
        </w:rPr>
      </w:pPr>
    </w:p>
    <w:p w14:paraId="2FB5EA35" w14:textId="77777777" w:rsidR="008B01E3" w:rsidRPr="00374953" w:rsidRDefault="008B01E3" w:rsidP="008B01E3">
      <w:pPr>
        <w:widowControl/>
        <w:ind w:left="720" w:firstLine="720"/>
        <w:rPr>
          <w:rFonts w:asciiTheme="minorHAnsi" w:hAnsiTheme="minorHAnsi" w:cstheme="minorHAnsi"/>
          <w:snapToGrid/>
          <w:szCs w:val="24"/>
        </w:rPr>
      </w:pPr>
      <w:r w:rsidRPr="00374953">
        <w:rPr>
          <w:rFonts w:asciiTheme="minorHAnsi" w:hAnsiTheme="minorHAnsi" w:cstheme="minorHAnsi"/>
          <w:szCs w:val="24"/>
        </w:rPr>
        <w:t>Responses must include the following required information:</w:t>
      </w:r>
    </w:p>
    <w:p w14:paraId="70E6B6C3" w14:textId="4547A948" w:rsidR="008B01E3" w:rsidRPr="00374953" w:rsidRDefault="008B01E3" w:rsidP="008B01E3">
      <w:pPr>
        <w:widowControl/>
        <w:numPr>
          <w:ilvl w:val="0"/>
          <w:numId w:val="39"/>
        </w:numPr>
        <w:spacing w:line="252" w:lineRule="auto"/>
        <w:ind w:left="1800"/>
        <w:rPr>
          <w:rFonts w:asciiTheme="minorHAnsi" w:hAnsiTheme="minorHAnsi" w:cstheme="minorHAnsi"/>
          <w:sz w:val="22"/>
        </w:rPr>
      </w:pPr>
      <w:r w:rsidRPr="00374953">
        <w:rPr>
          <w:rFonts w:asciiTheme="minorHAnsi" w:hAnsiTheme="minorHAnsi" w:cstheme="minorHAnsi"/>
        </w:rPr>
        <w:t>List all documents or sections of documents, for which statutory exemption to APRA</w:t>
      </w:r>
      <w:r w:rsidR="00BC4F48" w:rsidRPr="00374953">
        <w:rPr>
          <w:rFonts w:asciiTheme="minorHAnsi" w:hAnsiTheme="minorHAnsi" w:cstheme="minorHAnsi"/>
        </w:rPr>
        <w:t>;</w:t>
      </w:r>
      <w:r w:rsidRPr="00374953">
        <w:rPr>
          <w:rFonts w:asciiTheme="minorHAnsi" w:hAnsiTheme="minorHAnsi" w:cstheme="minorHAnsi"/>
        </w:rPr>
        <w:t xml:space="preserve"> </w:t>
      </w:r>
    </w:p>
    <w:p w14:paraId="5DFE49EE" w14:textId="1F5D8CEF" w:rsidR="008B01E3" w:rsidRPr="00374953" w:rsidRDefault="008B01E3" w:rsidP="008B01E3">
      <w:pPr>
        <w:widowControl/>
        <w:numPr>
          <w:ilvl w:val="0"/>
          <w:numId w:val="39"/>
        </w:numPr>
        <w:spacing w:line="252" w:lineRule="auto"/>
        <w:ind w:left="1800"/>
        <w:rPr>
          <w:rFonts w:asciiTheme="minorHAnsi" w:hAnsiTheme="minorHAnsi" w:cstheme="minorHAnsi"/>
        </w:rPr>
      </w:pPr>
      <w:r w:rsidRPr="00374953">
        <w:rPr>
          <w:rFonts w:asciiTheme="minorHAnsi" w:hAnsiTheme="minorHAnsi" w:cstheme="minorHAnsi"/>
        </w:rPr>
        <w:t>Specify which statutory exception of APRA applies for each document or section of the document</w:t>
      </w:r>
      <w:r w:rsidR="00BC4F48" w:rsidRPr="00374953">
        <w:rPr>
          <w:rFonts w:asciiTheme="minorHAnsi" w:hAnsiTheme="minorHAnsi" w:cstheme="minorHAnsi"/>
        </w:rPr>
        <w:t>;</w:t>
      </w:r>
    </w:p>
    <w:p w14:paraId="7F67094C" w14:textId="62F462FF" w:rsidR="008B01E3" w:rsidRPr="00374953" w:rsidRDefault="008B01E3" w:rsidP="008B01E3">
      <w:pPr>
        <w:widowControl/>
        <w:numPr>
          <w:ilvl w:val="0"/>
          <w:numId w:val="39"/>
        </w:numPr>
        <w:spacing w:line="252" w:lineRule="auto"/>
        <w:ind w:left="1800"/>
        <w:rPr>
          <w:rFonts w:asciiTheme="minorHAnsi" w:hAnsiTheme="minorHAnsi" w:cstheme="minorHAnsi"/>
        </w:rPr>
      </w:pPr>
      <w:r w:rsidRPr="00374953">
        <w:rPr>
          <w:rFonts w:asciiTheme="minorHAnsi" w:hAnsiTheme="minorHAnsi" w:cstheme="minorHAnsi"/>
        </w:rPr>
        <w:lastRenderedPageBreak/>
        <w:t xml:space="preserve">Provide a description explaining </w:t>
      </w:r>
      <w:r w:rsidR="00BC4F48" w:rsidRPr="00374953">
        <w:rPr>
          <w:rFonts w:asciiTheme="minorHAnsi" w:hAnsiTheme="minorHAnsi" w:cstheme="minorHAnsi"/>
        </w:rPr>
        <w:t>how</w:t>
      </w:r>
      <w:r w:rsidRPr="00374953">
        <w:rPr>
          <w:rFonts w:asciiTheme="minorHAnsi" w:hAnsiTheme="minorHAnsi" w:cstheme="minorHAnsi"/>
        </w:rPr>
        <w:t xml:space="preserve"> the statutory exception to the APRA applies for each document or section of the document; and </w:t>
      </w:r>
    </w:p>
    <w:p w14:paraId="2EDCA0A5" w14:textId="1575FDE9" w:rsidR="008B01E3" w:rsidRPr="00374953" w:rsidRDefault="008B01E3" w:rsidP="008B01E3">
      <w:pPr>
        <w:widowControl/>
        <w:numPr>
          <w:ilvl w:val="0"/>
          <w:numId w:val="39"/>
        </w:numPr>
        <w:spacing w:line="252" w:lineRule="auto"/>
        <w:ind w:left="1800"/>
        <w:rPr>
          <w:rFonts w:asciiTheme="minorHAnsi" w:hAnsiTheme="minorHAnsi" w:cstheme="minorHAnsi"/>
        </w:rPr>
      </w:pPr>
      <w:r w:rsidRPr="00374953">
        <w:rPr>
          <w:rFonts w:asciiTheme="minorHAnsi" w:hAnsiTheme="minorHAnsi" w:cstheme="minorHAnsi"/>
        </w:rPr>
        <w:t>Provide a separate redacted</w:t>
      </w:r>
      <w:r w:rsidR="00BC4F48" w:rsidRPr="00374953">
        <w:rPr>
          <w:rFonts w:asciiTheme="minorHAnsi" w:hAnsiTheme="minorHAnsi" w:cstheme="minorHAnsi"/>
        </w:rPr>
        <w:t xml:space="preserve"> or confidential, whichever is applicable,</w:t>
      </w:r>
      <w:r w:rsidRPr="00374953">
        <w:rPr>
          <w:rFonts w:asciiTheme="minorHAnsi" w:hAnsiTheme="minorHAnsi" w:cstheme="minorHAnsi"/>
        </w:rPr>
        <w:t xml:space="preserve"> version of the document. File name should use the following format:</w:t>
      </w:r>
    </w:p>
    <w:p w14:paraId="610BB37B" w14:textId="77777777" w:rsidR="008B01E3" w:rsidRPr="00374953" w:rsidRDefault="008B01E3" w:rsidP="00FF7DC2">
      <w:pPr>
        <w:widowControl/>
        <w:numPr>
          <w:ilvl w:val="0"/>
          <w:numId w:val="40"/>
        </w:numPr>
        <w:spacing w:line="252" w:lineRule="auto"/>
        <w:ind w:left="2520"/>
        <w:contextualSpacing/>
        <w:rPr>
          <w:rFonts w:asciiTheme="minorHAnsi" w:hAnsiTheme="minorHAnsi" w:cstheme="minorHAnsi"/>
        </w:rPr>
      </w:pPr>
      <w:r w:rsidRPr="00374953">
        <w:rPr>
          <w:rFonts w:asciiTheme="minorHAnsi" w:hAnsiTheme="minorHAnsi" w:cstheme="minorHAnsi"/>
        </w:rPr>
        <w:t xml:space="preserve">(insert </w:t>
      </w:r>
      <w:proofErr w:type="spellStart"/>
      <w:r w:rsidRPr="00374953">
        <w:rPr>
          <w:rFonts w:asciiTheme="minorHAnsi" w:hAnsiTheme="minorHAnsi" w:cstheme="minorHAnsi"/>
        </w:rPr>
        <w:t>rfp</w:t>
      </w:r>
      <w:proofErr w:type="spellEnd"/>
      <w:r w:rsidRPr="00374953">
        <w:rPr>
          <w:rFonts w:asciiTheme="minorHAnsi" w:hAnsiTheme="minorHAnsi" w:cstheme="minorHAnsi"/>
        </w:rPr>
        <w:t xml:space="preserve"> #)_(insert </w:t>
      </w:r>
      <w:proofErr w:type="spellStart"/>
      <w:r w:rsidRPr="00374953">
        <w:rPr>
          <w:rFonts w:asciiTheme="minorHAnsi" w:hAnsiTheme="minorHAnsi" w:cstheme="minorHAnsi"/>
        </w:rPr>
        <w:t>Att</w:t>
      </w:r>
      <w:proofErr w:type="spellEnd"/>
      <w:r w:rsidRPr="00374953">
        <w:rPr>
          <w:rFonts w:asciiTheme="minorHAnsi" w:hAnsiTheme="minorHAnsi" w:cstheme="minorHAnsi"/>
        </w:rPr>
        <w:t xml:space="preserve"> letter)_CONFIDENTIAL</w:t>
      </w:r>
    </w:p>
    <w:p w14:paraId="18F151D9" w14:textId="5A55C973" w:rsidR="008B01E3" w:rsidRPr="00374953" w:rsidRDefault="008B01E3" w:rsidP="00FF7DC2">
      <w:pPr>
        <w:pStyle w:val="ListParagraph"/>
        <w:widowControl/>
        <w:numPr>
          <w:ilvl w:val="0"/>
          <w:numId w:val="40"/>
        </w:numPr>
        <w:ind w:left="2520"/>
        <w:rPr>
          <w:rFonts w:asciiTheme="minorHAnsi" w:hAnsiTheme="minorHAnsi" w:cstheme="minorHAnsi"/>
          <w:szCs w:val="24"/>
        </w:rPr>
      </w:pPr>
      <w:r w:rsidRPr="00374953">
        <w:rPr>
          <w:rFonts w:asciiTheme="minorHAnsi" w:hAnsiTheme="minorHAnsi" w:cstheme="minorHAnsi"/>
        </w:rPr>
        <w:t xml:space="preserve">(insert </w:t>
      </w:r>
      <w:proofErr w:type="spellStart"/>
      <w:r w:rsidRPr="00374953">
        <w:rPr>
          <w:rFonts w:asciiTheme="minorHAnsi" w:hAnsiTheme="minorHAnsi" w:cstheme="minorHAnsi"/>
        </w:rPr>
        <w:t>rfp</w:t>
      </w:r>
      <w:proofErr w:type="spellEnd"/>
      <w:r w:rsidRPr="00374953">
        <w:rPr>
          <w:rFonts w:asciiTheme="minorHAnsi" w:hAnsiTheme="minorHAnsi" w:cstheme="minorHAnsi"/>
        </w:rPr>
        <w:t xml:space="preserve"> #)_(insert </w:t>
      </w:r>
      <w:proofErr w:type="spellStart"/>
      <w:r w:rsidRPr="00374953">
        <w:rPr>
          <w:rFonts w:asciiTheme="minorHAnsi" w:hAnsiTheme="minorHAnsi" w:cstheme="minorHAnsi"/>
        </w:rPr>
        <w:t>Att</w:t>
      </w:r>
      <w:proofErr w:type="spellEnd"/>
      <w:r w:rsidRPr="00374953">
        <w:rPr>
          <w:rFonts w:asciiTheme="minorHAnsi" w:hAnsiTheme="minorHAnsi" w:cstheme="minorHAnsi"/>
        </w:rPr>
        <w:t xml:space="preserve"> letter)_REDACTED  </w:t>
      </w:r>
    </w:p>
    <w:p w14:paraId="035FA8AA" w14:textId="77777777" w:rsidR="00FF7DC2" w:rsidRPr="00374953" w:rsidRDefault="00FF7DC2" w:rsidP="00FF7DC2">
      <w:pPr>
        <w:widowControl/>
        <w:numPr>
          <w:ilvl w:val="0"/>
          <w:numId w:val="39"/>
        </w:numPr>
        <w:spacing w:line="252" w:lineRule="auto"/>
        <w:ind w:left="1800"/>
        <w:rPr>
          <w:rFonts w:asciiTheme="minorHAnsi" w:hAnsiTheme="minorHAnsi" w:cstheme="minorHAnsi"/>
        </w:rPr>
      </w:pPr>
      <w:r w:rsidRPr="00374953">
        <w:rPr>
          <w:rFonts w:asciiTheme="minorHAnsi" w:hAnsiTheme="minorHAnsi" w:cstheme="minorHAnsi"/>
        </w:rPr>
        <w:t>More rows may be inserted if necessary</w:t>
      </w:r>
    </w:p>
    <w:p w14:paraId="50B9CFA4" w14:textId="77777777" w:rsidR="00FF7DC2" w:rsidRPr="00374953" w:rsidRDefault="00FF7DC2" w:rsidP="00A730B3">
      <w:pPr>
        <w:widowControl/>
        <w:rPr>
          <w:rFonts w:asciiTheme="minorHAnsi" w:hAnsiTheme="minorHAnsi" w:cstheme="minorHAnsi"/>
          <w:sz w:val="28"/>
          <w:szCs w:val="28"/>
        </w:rPr>
      </w:pPr>
    </w:p>
    <w:tbl>
      <w:tblPr>
        <w:tblStyle w:val="TableGrid"/>
        <w:tblW w:w="0" w:type="auto"/>
        <w:tblLook w:val="04A0" w:firstRow="1" w:lastRow="0" w:firstColumn="1" w:lastColumn="0" w:noHBand="0" w:noVBand="1"/>
      </w:tblPr>
      <w:tblGrid>
        <w:gridCol w:w="1365"/>
        <w:gridCol w:w="1259"/>
        <w:gridCol w:w="1288"/>
        <w:gridCol w:w="1575"/>
        <w:gridCol w:w="1885"/>
        <w:gridCol w:w="1258"/>
      </w:tblGrid>
      <w:tr w:rsidR="00F45D7B" w:rsidRPr="00374953" w14:paraId="3F9900C1" w14:textId="5E933148" w:rsidTr="00B729B7">
        <w:tc>
          <w:tcPr>
            <w:tcW w:w="1365" w:type="dxa"/>
          </w:tcPr>
          <w:p w14:paraId="6F090E92" w14:textId="5ECF7013"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Filename</w:t>
            </w:r>
          </w:p>
        </w:tc>
        <w:tc>
          <w:tcPr>
            <w:tcW w:w="1259" w:type="dxa"/>
          </w:tcPr>
          <w:p w14:paraId="4980F19F" w14:textId="70C49DFF"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Document Section</w:t>
            </w:r>
          </w:p>
        </w:tc>
        <w:tc>
          <w:tcPr>
            <w:tcW w:w="1288" w:type="dxa"/>
          </w:tcPr>
          <w:p w14:paraId="5C7EAF5F" w14:textId="77777777"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 xml:space="preserve">Document </w:t>
            </w:r>
          </w:p>
          <w:p w14:paraId="72C240E4" w14:textId="4777DDA4"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Page #</w:t>
            </w:r>
          </w:p>
        </w:tc>
        <w:tc>
          <w:tcPr>
            <w:tcW w:w="1575" w:type="dxa"/>
          </w:tcPr>
          <w:p w14:paraId="21406CC2" w14:textId="404DC766"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Statutory exception reference</w:t>
            </w:r>
          </w:p>
        </w:tc>
        <w:tc>
          <w:tcPr>
            <w:tcW w:w="1885" w:type="dxa"/>
          </w:tcPr>
          <w:p w14:paraId="42FA4AF2" w14:textId="7D4BFFB8"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Rationale for application of the statute</w:t>
            </w:r>
          </w:p>
        </w:tc>
        <w:tc>
          <w:tcPr>
            <w:tcW w:w="1258" w:type="dxa"/>
          </w:tcPr>
          <w:p w14:paraId="4FD6781D" w14:textId="4E7239E5"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Submitted</w:t>
            </w:r>
          </w:p>
        </w:tc>
      </w:tr>
      <w:tr w:rsidR="00F45D7B" w:rsidRPr="00374953" w14:paraId="4B2C2F48" w14:textId="71CACC05" w:rsidTr="00B729B7">
        <w:tc>
          <w:tcPr>
            <w:tcW w:w="1365" w:type="dxa"/>
          </w:tcPr>
          <w:p w14:paraId="6BBEC161" w14:textId="2BC99405" w:rsidR="00F45D7B" w:rsidRPr="00374953" w:rsidRDefault="00516112" w:rsidP="00456DA2">
            <w:pPr>
              <w:widowControl/>
              <w:rPr>
                <w:rFonts w:asciiTheme="minorHAnsi" w:hAnsiTheme="minorHAnsi" w:cstheme="minorHAnsi"/>
                <w:sz w:val="28"/>
                <w:szCs w:val="28"/>
              </w:rPr>
            </w:pPr>
            <w:r>
              <w:rPr>
                <w:rFonts w:asciiTheme="minorHAnsi" w:hAnsiTheme="minorHAnsi" w:cstheme="minorHAnsi"/>
                <w:sz w:val="28"/>
                <w:szCs w:val="28"/>
              </w:rPr>
              <w:t>None</w:t>
            </w:r>
          </w:p>
        </w:tc>
        <w:tc>
          <w:tcPr>
            <w:tcW w:w="1259" w:type="dxa"/>
          </w:tcPr>
          <w:p w14:paraId="100D9B34" w14:textId="058D93A2" w:rsidR="00F45D7B" w:rsidRPr="00374953" w:rsidRDefault="00F45D7B" w:rsidP="00456DA2">
            <w:pPr>
              <w:widowControl/>
              <w:rPr>
                <w:rFonts w:asciiTheme="minorHAnsi" w:hAnsiTheme="minorHAnsi" w:cstheme="minorHAnsi"/>
                <w:sz w:val="28"/>
                <w:szCs w:val="28"/>
              </w:rPr>
            </w:pPr>
          </w:p>
        </w:tc>
        <w:tc>
          <w:tcPr>
            <w:tcW w:w="1288" w:type="dxa"/>
          </w:tcPr>
          <w:p w14:paraId="7507E232" w14:textId="77777777" w:rsidR="00F45D7B" w:rsidRPr="00374953" w:rsidRDefault="00F45D7B" w:rsidP="00456DA2">
            <w:pPr>
              <w:widowControl/>
              <w:rPr>
                <w:rFonts w:asciiTheme="minorHAnsi" w:hAnsiTheme="minorHAnsi" w:cstheme="minorHAnsi"/>
                <w:sz w:val="28"/>
                <w:szCs w:val="28"/>
              </w:rPr>
            </w:pPr>
          </w:p>
        </w:tc>
        <w:tc>
          <w:tcPr>
            <w:tcW w:w="1575" w:type="dxa"/>
          </w:tcPr>
          <w:p w14:paraId="4A7D7CDE" w14:textId="77777777" w:rsidR="00F45D7B" w:rsidRPr="00374953" w:rsidRDefault="00F45D7B" w:rsidP="00456DA2">
            <w:pPr>
              <w:widowControl/>
              <w:rPr>
                <w:rFonts w:asciiTheme="minorHAnsi" w:hAnsiTheme="minorHAnsi" w:cstheme="minorHAnsi"/>
                <w:sz w:val="28"/>
                <w:szCs w:val="28"/>
              </w:rPr>
            </w:pPr>
          </w:p>
        </w:tc>
        <w:tc>
          <w:tcPr>
            <w:tcW w:w="1885" w:type="dxa"/>
          </w:tcPr>
          <w:p w14:paraId="5D162E08" w14:textId="77777777" w:rsidR="00F45D7B" w:rsidRPr="00374953" w:rsidRDefault="00F45D7B" w:rsidP="00456DA2">
            <w:pPr>
              <w:widowControl/>
              <w:rPr>
                <w:rFonts w:asciiTheme="minorHAnsi" w:hAnsiTheme="minorHAnsi" w:cstheme="minorHAnsi"/>
                <w:sz w:val="28"/>
                <w:szCs w:val="28"/>
              </w:rPr>
            </w:pPr>
          </w:p>
        </w:tc>
        <w:sdt>
          <w:sdtPr>
            <w:rPr>
              <w:rFonts w:asciiTheme="minorHAnsi" w:hAnsiTheme="minorHAnsi" w:cstheme="minorHAnsi"/>
              <w:sz w:val="28"/>
              <w:szCs w:val="28"/>
            </w:rPr>
            <w:id w:val="1325703522"/>
            <w14:checkbox>
              <w14:checked w14:val="0"/>
              <w14:checkedState w14:val="2612" w14:font="MS Gothic"/>
              <w14:uncheckedState w14:val="2610" w14:font="MS Gothic"/>
            </w14:checkbox>
          </w:sdtPr>
          <w:sdtContent>
            <w:tc>
              <w:tcPr>
                <w:tcW w:w="1258" w:type="dxa"/>
              </w:tcPr>
              <w:p w14:paraId="0C01D3B5" w14:textId="447849D7" w:rsidR="00F45D7B" w:rsidRPr="00374953" w:rsidRDefault="00374953" w:rsidP="00F07168">
                <w:pPr>
                  <w:widowControl/>
                  <w:jc w:val="center"/>
                  <w:rPr>
                    <w:rFonts w:asciiTheme="minorHAnsi" w:hAnsiTheme="minorHAnsi" w:cstheme="minorHAnsi"/>
                    <w:sz w:val="28"/>
                    <w:szCs w:val="28"/>
                  </w:rPr>
                </w:pPr>
                <w:r w:rsidRPr="00374953">
                  <w:rPr>
                    <w:rFonts w:ascii="Segoe UI Symbol" w:eastAsia="MS Gothic" w:hAnsi="Segoe UI Symbol" w:cs="Segoe UI Symbol"/>
                    <w:sz w:val="28"/>
                    <w:szCs w:val="28"/>
                  </w:rPr>
                  <w:t>☐</w:t>
                </w:r>
              </w:p>
            </w:tc>
          </w:sdtContent>
        </w:sdt>
      </w:tr>
      <w:tr w:rsidR="00F45D7B" w:rsidRPr="00374953" w14:paraId="0A403AA2" w14:textId="3D236BD8" w:rsidTr="00B729B7">
        <w:tc>
          <w:tcPr>
            <w:tcW w:w="1365" w:type="dxa"/>
          </w:tcPr>
          <w:p w14:paraId="791EC6CD" w14:textId="2ABF66F4" w:rsidR="00F45D7B" w:rsidRPr="00374953" w:rsidRDefault="00F45D7B" w:rsidP="00456DA2">
            <w:pPr>
              <w:widowControl/>
              <w:rPr>
                <w:rFonts w:asciiTheme="minorHAnsi" w:hAnsiTheme="minorHAnsi" w:cstheme="minorHAnsi"/>
                <w:sz w:val="28"/>
                <w:szCs w:val="28"/>
              </w:rPr>
            </w:pPr>
          </w:p>
        </w:tc>
        <w:tc>
          <w:tcPr>
            <w:tcW w:w="1259" w:type="dxa"/>
          </w:tcPr>
          <w:p w14:paraId="2CBDAB06" w14:textId="77777777" w:rsidR="00F45D7B" w:rsidRPr="00374953" w:rsidRDefault="00F45D7B" w:rsidP="00456DA2">
            <w:pPr>
              <w:widowControl/>
              <w:rPr>
                <w:rFonts w:asciiTheme="minorHAnsi" w:hAnsiTheme="minorHAnsi" w:cstheme="minorHAnsi"/>
                <w:sz w:val="28"/>
                <w:szCs w:val="28"/>
              </w:rPr>
            </w:pPr>
          </w:p>
        </w:tc>
        <w:tc>
          <w:tcPr>
            <w:tcW w:w="1288" w:type="dxa"/>
          </w:tcPr>
          <w:p w14:paraId="0356C519" w14:textId="77777777" w:rsidR="00F45D7B" w:rsidRPr="00374953" w:rsidRDefault="00F45D7B" w:rsidP="00456DA2">
            <w:pPr>
              <w:widowControl/>
              <w:rPr>
                <w:rFonts w:asciiTheme="minorHAnsi" w:hAnsiTheme="minorHAnsi" w:cstheme="minorHAnsi"/>
                <w:sz w:val="28"/>
                <w:szCs w:val="28"/>
              </w:rPr>
            </w:pPr>
          </w:p>
        </w:tc>
        <w:tc>
          <w:tcPr>
            <w:tcW w:w="1575" w:type="dxa"/>
          </w:tcPr>
          <w:p w14:paraId="32D4013C" w14:textId="77777777" w:rsidR="00F45D7B" w:rsidRPr="00374953" w:rsidRDefault="00F45D7B" w:rsidP="00456DA2">
            <w:pPr>
              <w:widowControl/>
              <w:rPr>
                <w:rFonts w:asciiTheme="minorHAnsi" w:hAnsiTheme="minorHAnsi" w:cstheme="minorHAnsi"/>
                <w:sz w:val="28"/>
                <w:szCs w:val="28"/>
              </w:rPr>
            </w:pPr>
          </w:p>
        </w:tc>
        <w:tc>
          <w:tcPr>
            <w:tcW w:w="1885" w:type="dxa"/>
          </w:tcPr>
          <w:p w14:paraId="4FCA6FC5" w14:textId="77777777" w:rsidR="00F45D7B" w:rsidRPr="00374953" w:rsidRDefault="00F45D7B" w:rsidP="00456DA2">
            <w:pPr>
              <w:widowControl/>
              <w:rPr>
                <w:rFonts w:asciiTheme="minorHAnsi" w:hAnsiTheme="minorHAnsi" w:cstheme="minorHAnsi"/>
                <w:sz w:val="28"/>
                <w:szCs w:val="28"/>
              </w:rPr>
            </w:pPr>
          </w:p>
        </w:tc>
        <w:sdt>
          <w:sdtPr>
            <w:rPr>
              <w:rFonts w:asciiTheme="minorHAnsi" w:hAnsiTheme="minorHAnsi" w:cstheme="minorHAnsi"/>
              <w:sz w:val="28"/>
              <w:szCs w:val="28"/>
            </w:rPr>
            <w:id w:val="1566294447"/>
            <w14:checkbox>
              <w14:checked w14:val="0"/>
              <w14:checkedState w14:val="2612" w14:font="MS Gothic"/>
              <w14:uncheckedState w14:val="2610" w14:font="MS Gothic"/>
            </w14:checkbox>
          </w:sdtPr>
          <w:sdtContent>
            <w:tc>
              <w:tcPr>
                <w:tcW w:w="1258" w:type="dxa"/>
              </w:tcPr>
              <w:p w14:paraId="12ED13F0" w14:textId="5DA3CC66" w:rsidR="00F45D7B" w:rsidRPr="00374953" w:rsidRDefault="00F45D7B" w:rsidP="00F07168">
                <w:pPr>
                  <w:widowControl/>
                  <w:jc w:val="center"/>
                  <w:rPr>
                    <w:rFonts w:asciiTheme="minorHAnsi" w:hAnsiTheme="minorHAnsi" w:cstheme="minorHAnsi"/>
                    <w:sz w:val="28"/>
                    <w:szCs w:val="28"/>
                  </w:rPr>
                </w:pPr>
                <w:r w:rsidRPr="00374953">
                  <w:rPr>
                    <w:rFonts w:ascii="Segoe UI Symbol" w:eastAsia="MS Gothic" w:hAnsi="Segoe UI Symbol" w:cs="Segoe UI Symbol"/>
                    <w:sz w:val="28"/>
                    <w:szCs w:val="28"/>
                  </w:rPr>
                  <w:t>☐</w:t>
                </w:r>
              </w:p>
            </w:tc>
          </w:sdtContent>
        </w:sdt>
      </w:tr>
    </w:tbl>
    <w:p w14:paraId="561315C4" w14:textId="77777777" w:rsidR="00D22588" w:rsidRPr="00374953" w:rsidRDefault="00D22588" w:rsidP="00456DA2">
      <w:pPr>
        <w:widowControl/>
        <w:rPr>
          <w:rFonts w:asciiTheme="minorHAnsi" w:hAnsiTheme="minorHAnsi" w:cstheme="minorHAnsi"/>
          <w:sz w:val="28"/>
          <w:szCs w:val="28"/>
        </w:rPr>
      </w:pPr>
    </w:p>
    <w:p w14:paraId="6081AB5A" w14:textId="2FC9B0F5" w:rsidR="00C72571" w:rsidRPr="00E0530D" w:rsidRDefault="00C72571">
      <w:pPr>
        <w:pStyle w:val="ListParagraph"/>
        <w:widowControl/>
        <w:numPr>
          <w:ilvl w:val="0"/>
          <w:numId w:val="37"/>
        </w:numPr>
        <w:rPr>
          <w:rFonts w:asciiTheme="minorHAnsi" w:hAnsiTheme="minorHAnsi" w:cstheme="minorHAnsi"/>
          <w:b/>
          <w:sz w:val="28"/>
          <w:szCs w:val="28"/>
        </w:rPr>
      </w:pPr>
      <w:r w:rsidRPr="00E0530D">
        <w:rPr>
          <w:rFonts w:asciiTheme="minorHAnsi" w:hAnsiTheme="minorHAnsi" w:cstheme="minorHAnsi"/>
          <w:b/>
          <w:sz w:val="28"/>
          <w:szCs w:val="28"/>
        </w:rPr>
        <w:t>Attachment B</w:t>
      </w:r>
      <w:r w:rsidR="00727549">
        <w:rPr>
          <w:rFonts w:asciiTheme="minorHAnsi" w:hAnsiTheme="minorHAnsi" w:cstheme="minorHAnsi"/>
          <w:b/>
          <w:sz w:val="28"/>
          <w:szCs w:val="28"/>
        </w:rPr>
        <w:t>, B1-3</w:t>
      </w:r>
      <w:r w:rsidRPr="00E0530D">
        <w:rPr>
          <w:rFonts w:asciiTheme="minorHAnsi" w:hAnsiTheme="minorHAnsi" w:cstheme="minorHAnsi"/>
          <w:b/>
          <w:sz w:val="28"/>
          <w:szCs w:val="28"/>
        </w:rPr>
        <w:t xml:space="preserve"> summary of </w:t>
      </w:r>
      <w:r w:rsidR="008F24F8" w:rsidRPr="00E0530D">
        <w:rPr>
          <w:rFonts w:asciiTheme="minorHAnsi" w:hAnsiTheme="minorHAnsi" w:cstheme="minorHAnsi"/>
          <w:b/>
          <w:sz w:val="28"/>
          <w:szCs w:val="28"/>
        </w:rPr>
        <w:t xml:space="preserve">proposed </w:t>
      </w:r>
      <w:r w:rsidRPr="00E0530D">
        <w:rPr>
          <w:rFonts w:asciiTheme="minorHAnsi" w:hAnsiTheme="minorHAnsi" w:cstheme="minorHAnsi"/>
          <w:b/>
          <w:sz w:val="28"/>
          <w:szCs w:val="28"/>
        </w:rPr>
        <w:t xml:space="preserve">sample contract </w:t>
      </w:r>
      <w:r w:rsidR="008F24F8" w:rsidRPr="00E0530D">
        <w:rPr>
          <w:rFonts w:asciiTheme="minorHAnsi" w:hAnsiTheme="minorHAnsi" w:cstheme="minorHAnsi"/>
          <w:b/>
          <w:sz w:val="28"/>
          <w:szCs w:val="28"/>
        </w:rPr>
        <w:t>changes</w:t>
      </w:r>
    </w:p>
    <w:p w14:paraId="5E8726FE" w14:textId="77777777" w:rsidR="00FF7DC2" w:rsidRPr="00374953" w:rsidRDefault="00FF7DC2" w:rsidP="00FF7DC2">
      <w:pPr>
        <w:widowControl/>
        <w:spacing w:line="252" w:lineRule="auto"/>
        <w:ind w:left="420"/>
        <w:rPr>
          <w:rFonts w:asciiTheme="minorHAnsi" w:hAnsiTheme="minorHAnsi" w:cstheme="minorHAnsi"/>
        </w:rPr>
      </w:pPr>
      <w:r w:rsidRPr="00374953">
        <w:rPr>
          <w:rFonts w:asciiTheme="minorHAnsi" w:hAnsiTheme="minorHAnsi" w:cstheme="minorHAnsi"/>
        </w:rPr>
        <w:t>More rows may be inserted if necessary</w:t>
      </w:r>
    </w:p>
    <w:p w14:paraId="73CF6B91" w14:textId="77777777" w:rsidR="00C72571" w:rsidRPr="00374953" w:rsidRDefault="00C72571">
      <w:pPr>
        <w:widowControl/>
        <w:rPr>
          <w:rFonts w:asciiTheme="minorHAnsi" w:hAnsiTheme="minorHAnsi" w:cstheme="minorHAnsi"/>
          <w:sz w:val="28"/>
          <w:szCs w:val="28"/>
        </w:rPr>
      </w:pPr>
    </w:p>
    <w:tbl>
      <w:tblPr>
        <w:tblStyle w:val="TableGrid"/>
        <w:tblW w:w="9355" w:type="dxa"/>
        <w:tblLook w:val="04A0" w:firstRow="1" w:lastRow="0" w:firstColumn="1" w:lastColumn="0" w:noHBand="0" w:noVBand="1"/>
      </w:tblPr>
      <w:tblGrid>
        <w:gridCol w:w="2157"/>
        <w:gridCol w:w="2157"/>
        <w:gridCol w:w="5041"/>
      </w:tblGrid>
      <w:tr w:rsidR="00C72571" w:rsidRPr="00374953" w14:paraId="33325327" w14:textId="77777777" w:rsidTr="00727549">
        <w:tc>
          <w:tcPr>
            <w:tcW w:w="2157" w:type="dxa"/>
          </w:tcPr>
          <w:p w14:paraId="775E8BDD" w14:textId="299D131B" w:rsidR="00C72571" w:rsidRPr="00374953" w:rsidRDefault="00C72571" w:rsidP="00071BF8">
            <w:pPr>
              <w:widowControl/>
              <w:jc w:val="center"/>
              <w:rPr>
                <w:rFonts w:asciiTheme="minorHAnsi" w:hAnsiTheme="minorHAnsi" w:cstheme="minorHAnsi"/>
                <w:b/>
                <w:bCs/>
                <w:szCs w:val="24"/>
              </w:rPr>
            </w:pPr>
            <w:r w:rsidRPr="00374953">
              <w:rPr>
                <w:rFonts w:asciiTheme="minorHAnsi" w:hAnsiTheme="minorHAnsi" w:cstheme="minorHAnsi"/>
                <w:b/>
                <w:bCs/>
                <w:szCs w:val="24"/>
              </w:rPr>
              <w:t>Section</w:t>
            </w:r>
          </w:p>
        </w:tc>
        <w:tc>
          <w:tcPr>
            <w:tcW w:w="2157" w:type="dxa"/>
          </w:tcPr>
          <w:p w14:paraId="01289699" w14:textId="6560257A" w:rsidR="00C72571" w:rsidRPr="00374953" w:rsidRDefault="00C72571" w:rsidP="00071BF8">
            <w:pPr>
              <w:widowControl/>
              <w:jc w:val="center"/>
              <w:rPr>
                <w:rFonts w:asciiTheme="minorHAnsi" w:hAnsiTheme="minorHAnsi" w:cstheme="minorHAnsi"/>
                <w:b/>
                <w:bCs/>
                <w:szCs w:val="24"/>
              </w:rPr>
            </w:pPr>
            <w:r w:rsidRPr="00374953">
              <w:rPr>
                <w:rFonts w:asciiTheme="minorHAnsi" w:hAnsiTheme="minorHAnsi" w:cstheme="minorHAnsi"/>
                <w:b/>
                <w:bCs/>
                <w:szCs w:val="24"/>
              </w:rPr>
              <w:t>Topic</w:t>
            </w:r>
          </w:p>
        </w:tc>
        <w:tc>
          <w:tcPr>
            <w:tcW w:w="5041" w:type="dxa"/>
          </w:tcPr>
          <w:p w14:paraId="0AF54EF4" w14:textId="3BA4FB9C" w:rsidR="00C72571" w:rsidRPr="00374953" w:rsidRDefault="00C72571" w:rsidP="00071BF8">
            <w:pPr>
              <w:widowControl/>
              <w:jc w:val="center"/>
              <w:rPr>
                <w:rFonts w:asciiTheme="minorHAnsi" w:hAnsiTheme="minorHAnsi" w:cstheme="minorHAnsi"/>
                <w:b/>
                <w:bCs/>
                <w:szCs w:val="24"/>
              </w:rPr>
            </w:pPr>
            <w:r w:rsidRPr="00374953">
              <w:rPr>
                <w:rFonts w:asciiTheme="minorHAnsi" w:hAnsiTheme="minorHAnsi" w:cstheme="minorHAnsi"/>
                <w:b/>
                <w:bCs/>
                <w:szCs w:val="24"/>
              </w:rPr>
              <w:t>Rationale for suggested change</w:t>
            </w:r>
          </w:p>
        </w:tc>
      </w:tr>
      <w:tr w:rsidR="00D86C4F" w:rsidRPr="00374953" w14:paraId="1938601D" w14:textId="77777777" w:rsidTr="007445D2">
        <w:tc>
          <w:tcPr>
            <w:tcW w:w="2157" w:type="dxa"/>
          </w:tcPr>
          <w:p w14:paraId="2CACD7F6" w14:textId="4BAE2835" w:rsidR="00D86C4F" w:rsidRPr="00D86C4F" w:rsidRDefault="00D86C4F" w:rsidP="00D86C4F">
            <w:pPr>
              <w:widowControl/>
              <w:rPr>
                <w:rFonts w:asciiTheme="minorHAnsi" w:hAnsiTheme="minorHAnsi" w:cstheme="minorHAnsi"/>
                <w:sz w:val="28"/>
                <w:szCs w:val="28"/>
              </w:rPr>
            </w:pPr>
            <w:r w:rsidRPr="00D86C4F">
              <w:rPr>
                <w:rFonts w:asciiTheme="minorHAnsi" w:hAnsiTheme="minorHAnsi" w:cstheme="minorHAnsi"/>
              </w:rPr>
              <w:t>7</w:t>
            </w:r>
          </w:p>
        </w:tc>
        <w:tc>
          <w:tcPr>
            <w:tcW w:w="2157" w:type="dxa"/>
          </w:tcPr>
          <w:p w14:paraId="7DE5B535" w14:textId="734957D0" w:rsidR="00D86C4F" w:rsidRPr="00D86C4F" w:rsidRDefault="00D86C4F" w:rsidP="00D86C4F">
            <w:pPr>
              <w:widowControl/>
              <w:rPr>
                <w:rFonts w:asciiTheme="minorHAnsi" w:hAnsiTheme="minorHAnsi" w:cstheme="minorHAnsi"/>
                <w:sz w:val="28"/>
                <w:szCs w:val="28"/>
              </w:rPr>
            </w:pPr>
            <w:r w:rsidRPr="00D86C4F">
              <w:rPr>
                <w:rFonts w:asciiTheme="minorHAnsi" w:hAnsiTheme="minorHAnsi" w:cstheme="minorHAnsi"/>
              </w:rPr>
              <w:t>Audits</w:t>
            </w:r>
          </w:p>
        </w:tc>
        <w:tc>
          <w:tcPr>
            <w:tcW w:w="5041" w:type="dxa"/>
          </w:tcPr>
          <w:p w14:paraId="70659EF9" w14:textId="5FBAA93E" w:rsidR="00D86C4F" w:rsidRPr="00D86C4F" w:rsidRDefault="00D86C4F" w:rsidP="00D86C4F">
            <w:pPr>
              <w:widowControl/>
              <w:rPr>
                <w:rFonts w:asciiTheme="minorHAnsi" w:hAnsiTheme="minorHAnsi" w:cstheme="minorHAnsi"/>
                <w:sz w:val="28"/>
                <w:szCs w:val="28"/>
              </w:rPr>
            </w:pPr>
            <w:r w:rsidRPr="00D86C4F">
              <w:rPr>
                <w:rFonts w:asciiTheme="minorHAnsi" w:hAnsiTheme="minorHAnsi" w:cstheme="minorHAnsi"/>
              </w:rPr>
              <w:t>ILS already is subject to the federal Single Audit requirement, and this contract would be a major program requiring a compliance audit under the federal Single Audit standard. The text of this section should be changed to state that ILS’s federal Single Audit is sufficient.</w:t>
            </w:r>
          </w:p>
        </w:tc>
      </w:tr>
      <w:tr w:rsidR="00D86C4F" w:rsidRPr="00374953" w14:paraId="73694F0E" w14:textId="77777777" w:rsidTr="00727549">
        <w:tc>
          <w:tcPr>
            <w:tcW w:w="2157" w:type="dxa"/>
          </w:tcPr>
          <w:p w14:paraId="22CBF4EE" w14:textId="16FB91E8" w:rsidR="00D86C4F" w:rsidRPr="00D86C4F" w:rsidRDefault="00D86C4F" w:rsidP="00D86C4F">
            <w:pPr>
              <w:widowControl/>
              <w:rPr>
                <w:rFonts w:asciiTheme="minorHAnsi" w:hAnsiTheme="minorHAnsi" w:cstheme="minorHAnsi"/>
                <w:sz w:val="28"/>
                <w:szCs w:val="28"/>
              </w:rPr>
            </w:pPr>
            <w:r w:rsidRPr="00D86C4F">
              <w:rPr>
                <w:rFonts w:asciiTheme="minorHAnsi" w:hAnsiTheme="minorHAnsi" w:cstheme="minorHAnsi"/>
              </w:rPr>
              <w:t>9</w:t>
            </w:r>
          </w:p>
        </w:tc>
        <w:tc>
          <w:tcPr>
            <w:tcW w:w="2157" w:type="dxa"/>
          </w:tcPr>
          <w:p w14:paraId="05801160" w14:textId="4C1937B7" w:rsidR="00D86C4F" w:rsidRPr="00D86C4F" w:rsidRDefault="00D86C4F" w:rsidP="00D86C4F">
            <w:pPr>
              <w:widowControl/>
              <w:rPr>
                <w:rFonts w:asciiTheme="minorHAnsi" w:hAnsiTheme="minorHAnsi" w:cstheme="minorHAnsi"/>
                <w:sz w:val="28"/>
                <w:szCs w:val="28"/>
              </w:rPr>
            </w:pPr>
            <w:r w:rsidRPr="00D86C4F">
              <w:rPr>
                <w:rFonts w:asciiTheme="minorHAnsi" w:hAnsiTheme="minorHAnsi" w:cstheme="minorHAnsi"/>
              </w:rPr>
              <w:t>Changes in Work</w:t>
            </w:r>
          </w:p>
        </w:tc>
        <w:tc>
          <w:tcPr>
            <w:tcW w:w="5041" w:type="dxa"/>
          </w:tcPr>
          <w:p w14:paraId="1D274B38" w14:textId="7E7B376D" w:rsidR="00D86C4F" w:rsidRPr="00D86C4F" w:rsidRDefault="00D86C4F" w:rsidP="00D86C4F">
            <w:pPr>
              <w:widowControl/>
              <w:rPr>
                <w:rFonts w:asciiTheme="minorHAnsi" w:hAnsiTheme="minorHAnsi" w:cstheme="minorHAnsi"/>
                <w:sz w:val="28"/>
                <w:szCs w:val="28"/>
              </w:rPr>
            </w:pPr>
            <w:r w:rsidRPr="00D86C4F">
              <w:rPr>
                <w:rFonts w:asciiTheme="minorHAnsi" w:hAnsiTheme="minorHAnsi" w:cstheme="minorHAnsi"/>
              </w:rPr>
              <w:t>The State shall agree to negotiating in good faith to increase the size of the contract if the State’s assumptions about the volume of services required under the contract prove substantially inaccurate.</w:t>
            </w:r>
          </w:p>
        </w:tc>
      </w:tr>
      <w:tr w:rsidR="00D86C4F" w:rsidRPr="00374953" w14:paraId="3FABB6EC" w14:textId="77777777" w:rsidTr="00727549">
        <w:tc>
          <w:tcPr>
            <w:tcW w:w="2157" w:type="dxa"/>
          </w:tcPr>
          <w:p w14:paraId="2A0AC1A6" w14:textId="580A4988" w:rsidR="00D86C4F" w:rsidRPr="00D86C4F" w:rsidRDefault="00D86C4F" w:rsidP="00D86C4F">
            <w:pPr>
              <w:widowControl/>
              <w:rPr>
                <w:rFonts w:asciiTheme="minorHAnsi" w:hAnsiTheme="minorHAnsi" w:cstheme="minorHAnsi"/>
                <w:sz w:val="28"/>
                <w:szCs w:val="28"/>
              </w:rPr>
            </w:pPr>
            <w:r w:rsidRPr="00D86C4F">
              <w:rPr>
                <w:rFonts w:asciiTheme="minorHAnsi" w:hAnsiTheme="minorHAnsi" w:cstheme="minorHAnsi"/>
              </w:rPr>
              <w:t>12</w:t>
            </w:r>
          </w:p>
        </w:tc>
        <w:tc>
          <w:tcPr>
            <w:tcW w:w="2157" w:type="dxa"/>
          </w:tcPr>
          <w:p w14:paraId="79B3D6FE" w14:textId="1DB3C6D7" w:rsidR="00D86C4F" w:rsidRPr="00D86C4F" w:rsidRDefault="00D86C4F" w:rsidP="00D86C4F">
            <w:pPr>
              <w:widowControl/>
              <w:rPr>
                <w:rFonts w:asciiTheme="minorHAnsi" w:hAnsiTheme="minorHAnsi" w:cstheme="minorHAnsi"/>
                <w:sz w:val="28"/>
                <w:szCs w:val="28"/>
              </w:rPr>
            </w:pPr>
            <w:r w:rsidRPr="00D86C4F">
              <w:rPr>
                <w:rFonts w:asciiTheme="minorHAnsi" w:hAnsiTheme="minorHAnsi" w:cstheme="minorHAnsi"/>
              </w:rPr>
              <w:t>Confidentiality</w:t>
            </w:r>
          </w:p>
        </w:tc>
        <w:tc>
          <w:tcPr>
            <w:tcW w:w="5041" w:type="dxa"/>
          </w:tcPr>
          <w:p w14:paraId="034BB860" w14:textId="14DFF72E" w:rsidR="00D86C4F" w:rsidRPr="00D86C4F" w:rsidRDefault="00D86C4F" w:rsidP="00D86C4F">
            <w:pPr>
              <w:widowControl/>
              <w:rPr>
                <w:rFonts w:asciiTheme="minorHAnsi" w:hAnsiTheme="minorHAnsi" w:cstheme="minorHAnsi"/>
                <w:sz w:val="28"/>
                <w:szCs w:val="28"/>
              </w:rPr>
            </w:pPr>
            <w:r w:rsidRPr="00D86C4F">
              <w:rPr>
                <w:rFonts w:asciiTheme="minorHAnsi" w:hAnsiTheme="minorHAnsi" w:cstheme="minorHAnsi"/>
              </w:rPr>
              <w:t>In paragraph 1, the Contractor will maintain confidentiality of any information the State specifically designates as confidential. The language as written is impracticable.</w:t>
            </w:r>
          </w:p>
        </w:tc>
      </w:tr>
      <w:tr w:rsidR="00D86C4F" w:rsidRPr="00374953" w14:paraId="6CA10C61" w14:textId="77777777" w:rsidTr="00727549">
        <w:tc>
          <w:tcPr>
            <w:tcW w:w="2157" w:type="dxa"/>
          </w:tcPr>
          <w:p w14:paraId="39953F29" w14:textId="6F1A67B7" w:rsidR="00D86C4F" w:rsidRPr="00D86C4F" w:rsidRDefault="00D86C4F" w:rsidP="00D86C4F">
            <w:pPr>
              <w:widowControl/>
              <w:rPr>
                <w:rFonts w:asciiTheme="minorHAnsi" w:hAnsiTheme="minorHAnsi" w:cstheme="minorHAnsi"/>
                <w:sz w:val="28"/>
                <w:szCs w:val="28"/>
              </w:rPr>
            </w:pPr>
            <w:r w:rsidRPr="00D86C4F">
              <w:rPr>
                <w:rFonts w:asciiTheme="minorHAnsi" w:hAnsiTheme="minorHAnsi" w:cstheme="minorHAnsi"/>
              </w:rPr>
              <w:t>45</w:t>
            </w:r>
          </w:p>
        </w:tc>
        <w:tc>
          <w:tcPr>
            <w:tcW w:w="2157" w:type="dxa"/>
          </w:tcPr>
          <w:p w14:paraId="2DA4E4BB" w14:textId="6309C6AC" w:rsidR="00D86C4F" w:rsidRPr="00D86C4F" w:rsidRDefault="00D86C4F" w:rsidP="00D86C4F">
            <w:pPr>
              <w:widowControl/>
              <w:rPr>
                <w:rFonts w:asciiTheme="minorHAnsi" w:hAnsiTheme="minorHAnsi" w:cstheme="minorHAnsi"/>
                <w:sz w:val="28"/>
                <w:szCs w:val="28"/>
              </w:rPr>
            </w:pPr>
            <w:r w:rsidRPr="00D86C4F">
              <w:rPr>
                <w:rFonts w:asciiTheme="minorHAnsi" w:hAnsiTheme="minorHAnsi" w:cstheme="minorHAnsi"/>
              </w:rPr>
              <w:t>Termination for Convenience</w:t>
            </w:r>
          </w:p>
        </w:tc>
        <w:tc>
          <w:tcPr>
            <w:tcW w:w="5041" w:type="dxa"/>
          </w:tcPr>
          <w:p w14:paraId="29E7B5CC" w14:textId="0917A39B" w:rsidR="00D86C4F" w:rsidRPr="00D86C4F" w:rsidRDefault="00D86C4F" w:rsidP="00D86C4F">
            <w:pPr>
              <w:widowControl/>
              <w:rPr>
                <w:rFonts w:asciiTheme="minorHAnsi" w:hAnsiTheme="minorHAnsi" w:cstheme="minorHAnsi"/>
                <w:sz w:val="28"/>
                <w:szCs w:val="28"/>
              </w:rPr>
            </w:pPr>
            <w:r w:rsidRPr="00D86C4F">
              <w:rPr>
                <w:rFonts w:asciiTheme="minorHAnsi" w:hAnsiTheme="minorHAnsi" w:cstheme="minorHAnsi"/>
              </w:rPr>
              <w:t>This term should be mutual. If the State’s assumptions about the volume of services required under the contract prove substantially inaccurate and no satisfactory changes can be negotiated in the contract, termination for convenience would be ILS’s only method to avoid substantial economic losses and contractual penalties for failure to perform.</w:t>
            </w:r>
          </w:p>
        </w:tc>
      </w:tr>
      <w:tr w:rsidR="00D86C4F" w:rsidRPr="00374953" w14:paraId="3FA5FDAA" w14:textId="77777777" w:rsidTr="00727549">
        <w:tc>
          <w:tcPr>
            <w:tcW w:w="2157" w:type="dxa"/>
          </w:tcPr>
          <w:p w14:paraId="7964E3F0" w14:textId="6AEC3318" w:rsidR="00D86C4F" w:rsidRPr="00D86C4F" w:rsidRDefault="00D86C4F" w:rsidP="00D86C4F">
            <w:pPr>
              <w:widowControl/>
              <w:rPr>
                <w:rFonts w:asciiTheme="minorHAnsi" w:hAnsiTheme="minorHAnsi" w:cstheme="minorHAnsi"/>
                <w:sz w:val="28"/>
                <w:szCs w:val="28"/>
              </w:rPr>
            </w:pPr>
            <w:r w:rsidRPr="00D86C4F">
              <w:rPr>
                <w:rFonts w:asciiTheme="minorHAnsi" w:hAnsiTheme="minorHAnsi" w:cstheme="minorHAnsi"/>
              </w:rPr>
              <w:lastRenderedPageBreak/>
              <w:t>47</w:t>
            </w:r>
          </w:p>
        </w:tc>
        <w:tc>
          <w:tcPr>
            <w:tcW w:w="2157" w:type="dxa"/>
          </w:tcPr>
          <w:p w14:paraId="2E897463" w14:textId="02710BFF" w:rsidR="00D86C4F" w:rsidRPr="00D86C4F" w:rsidRDefault="00D86C4F" w:rsidP="00D86C4F">
            <w:pPr>
              <w:widowControl/>
              <w:rPr>
                <w:rFonts w:asciiTheme="minorHAnsi" w:hAnsiTheme="minorHAnsi" w:cstheme="minorHAnsi"/>
                <w:sz w:val="28"/>
                <w:szCs w:val="28"/>
              </w:rPr>
            </w:pPr>
            <w:r w:rsidRPr="00D86C4F">
              <w:rPr>
                <w:rFonts w:asciiTheme="minorHAnsi" w:hAnsiTheme="minorHAnsi" w:cstheme="minorHAnsi"/>
              </w:rPr>
              <w:t>Travel</w:t>
            </w:r>
          </w:p>
        </w:tc>
        <w:tc>
          <w:tcPr>
            <w:tcW w:w="5041" w:type="dxa"/>
          </w:tcPr>
          <w:p w14:paraId="6A42B9BA" w14:textId="45E5D4E2" w:rsidR="00D86C4F" w:rsidRPr="00D86C4F" w:rsidRDefault="00D86C4F" w:rsidP="00D86C4F">
            <w:pPr>
              <w:widowControl/>
              <w:rPr>
                <w:rFonts w:asciiTheme="minorHAnsi" w:hAnsiTheme="minorHAnsi" w:cstheme="minorHAnsi"/>
                <w:sz w:val="28"/>
                <w:szCs w:val="28"/>
              </w:rPr>
            </w:pPr>
            <w:r w:rsidRPr="00D86C4F">
              <w:rPr>
                <w:rFonts w:asciiTheme="minorHAnsi" w:hAnsiTheme="minorHAnsi" w:cstheme="minorHAnsi"/>
              </w:rPr>
              <w:t>The contract should state that employee travel under the terms of the RFP (to provide in-person services to Pathways recipients) is reimbursable.</w:t>
            </w:r>
          </w:p>
        </w:tc>
      </w:tr>
      <w:tr w:rsidR="00D86C4F" w:rsidRPr="00374953" w14:paraId="0C7ECDCF" w14:textId="77777777" w:rsidTr="00727549">
        <w:tc>
          <w:tcPr>
            <w:tcW w:w="2157" w:type="dxa"/>
          </w:tcPr>
          <w:p w14:paraId="5E01480F" w14:textId="1D24B221" w:rsidR="00D86C4F" w:rsidRPr="00D86C4F" w:rsidRDefault="00D86C4F" w:rsidP="00D86C4F">
            <w:pPr>
              <w:widowControl/>
              <w:rPr>
                <w:rFonts w:asciiTheme="minorHAnsi" w:hAnsiTheme="minorHAnsi" w:cstheme="minorHAnsi"/>
                <w:sz w:val="28"/>
                <w:szCs w:val="28"/>
              </w:rPr>
            </w:pPr>
            <w:r w:rsidRPr="00D86C4F">
              <w:rPr>
                <w:rFonts w:asciiTheme="minorHAnsi" w:hAnsiTheme="minorHAnsi" w:cstheme="minorHAnsi"/>
              </w:rPr>
              <w:t>7</w:t>
            </w:r>
          </w:p>
        </w:tc>
        <w:tc>
          <w:tcPr>
            <w:tcW w:w="2157" w:type="dxa"/>
          </w:tcPr>
          <w:p w14:paraId="72365777" w14:textId="23D2662B" w:rsidR="00D86C4F" w:rsidRPr="00D86C4F" w:rsidRDefault="00D86C4F" w:rsidP="00D86C4F">
            <w:pPr>
              <w:widowControl/>
              <w:rPr>
                <w:rFonts w:asciiTheme="minorHAnsi" w:hAnsiTheme="minorHAnsi" w:cstheme="minorHAnsi"/>
                <w:sz w:val="28"/>
                <w:szCs w:val="28"/>
              </w:rPr>
            </w:pPr>
            <w:r w:rsidRPr="00D86C4F">
              <w:rPr>
                <w:rFonts w:asciiTheme="minorHAnsi" w:hAnsiTheme="minorHAnsi" w:cstheme="minorHAnsi"/>
              </w:rPr>
              <w:t>Audits</w:t>
            </w:r>
          </w:p>
        </w:tc>
        <w:tc>
          <w:tcPr>
            <w:tcW w:w="5041" w:type="dxa"/>
          </w:tcPr>
          <w:p w14:paraId="29C65F47" w14:textId="59A652B7" w:rsidR="00D86C4F" w:rsidRPr="00D86C4F" w:rsidRDefault="00D86C4F" w:rsidP="00D86C4F">
            <w:pPr>
              <w:widowControl/>
              <w:rPr>
                <w:rFonts w:asciiTheme="minorHAnsi" w:hAnsiTheme="minorHAnsi" w:cstheme="minorHAnsi"/>
                <w:sz w:val="28"/>
                <w:szCs w:val="28"/>
              </w:rPr>
            </w:pPr>
            <w:r w:rsidRPr="00D86C4F">
              <w:rPr>
                <w:rFonts w:asciiTheme="minorHAnsi" w:hAnsiTheme="minorHAnsi" w:cstheme="minorHAnsi"/>
              </w:rPr>
              <w:t>ILS already is subject to the federal Single Audit requirement, and this contract would be a major program requiring a compliance audit under the federal Single Audit standard. The text of this section should be changed to state that ILS’s federal Single Audit is sufficient.</w:t>
            </w:r>
          </w:p>
        </w:tc>
      </w:tr>
      <w:tr w:rsidR="00D86C4F" w:rsidRPr="00374953" w14:paraId="538D786E" w14:textId="77777777" w:rsidTr="00727549">
        <w:tc>
          <w:tcPr>
            <w:tcW w:w="2157" w:type="dxa"/>
          </w:tcPr>
          <w:p w14:paraId="77AA3B1D" w14:textId="5CC0212D" w:rsidR="00D86C4F" w:rsidRPr="00D86C4F" w:rsidRDefault="00D86C4F" w:rsidP="00D86C4F">
            <w:pPr>
              <w:widowControl/>
              <w:rPr>
                <w:rFonts w:asciiTheme="minorHAnsi" w:hAnsiTheme="minorHAnsi" w:cstheme="minorHAnsi"/>
                <w:sz w:val="28"/>
                <w:szCs w:val="28"/>
              </w:rPr>
            </w:pPr>
            <w:r w:rsidRPr="00D86C4F">
              <w:rPr>
                <w:rFonts w:asciiTheme="minorHAnsi" w:hAnsiTheme="minorHAnsi" w:cstheme="minorHAnsi"/>
              </w:rPr>
              <w:t>9</w:t>
            </w:r>
          </w:p>
        </w:tc>
        <w:tc>
          <w:tcPr>
            <w:tcW w:w="2157" w:type="dxa"/>
          </w:tcPr>
          <w:p w14:paraId="58AABB39" w14:textId="51C5AE5D" w:rsidR="00D86C4F" w:rsidRPr="00D86C4F" w:rsidRDefault="00D86C4F" w:rsidP="00D86C4F">
            <w:pPr>
              <w:widowControl/>
              <w:rPr>
                <w:rFonts w:asciiTheme="minorHAnsi" w:hAnsiTheme="minorHAnsi" w:cstheme="minorHAnsi"/>
                <w:sz w:val="28"/>
                <w:szCs w:val="28"/>
              </w:rPr>
            </w:pPr>
            <w:r w:rsidRPr="00D86C4F">
              <w:rPr>
                <w:rFonts w:asciiTheme="minorHAnsi" w:hAnsiTheme="minorHAnsi" w:cstheme="minorHAnsi"/>
              </w:rPr>
              <w:t>Changes in Work</w:t>
            </w:r>
          </w:p>
        </w:tc>
        <w:tc>
          <w:tcPr>
            <w:tcW w:w="5041" w:type="dxa"/>
          </w:tcPr>
          <w:p w14:paraId="28DD64EE" w14:textId="27BEF8A8" w:rsidR="00D86C4F" w:rsidRPr="00D86C4F" w:rsidRDefault="00D86C4F" w:rsidP="00D86C4F">
            <w:pPr>
              <w:widowControl/>
              <w:rPr>
                <w:rFonts w:asciiTheme="minorHAnsi" w:hAnsiTheme="minorHAnsi" w:cstheme="minorHAnsi"/>
                <w:sz w:val="28"/>
                <w:szCs w:val="28"/>
              </w:rPr>
            </w:pPr>
            <w:r w:rsidRPr="00D86C4F">
              <w:rPr>
                <w:rFonts w:asciiTheme="minorHAnsi" w:hAnsiTheme="minorHAnsi" w:cstheme="minorHAnsi"/>
              </w:rPr>
              <w:t>The State shall agree to negotiating in good faith to increase the size of the contract if the State’s assumptions about the volume of services required under the contract prove substantially inaccurate.</w:t>
            </w:r>
          </w:p>
        </w:tc>
      </w:tr>
    </w:tbl>
    <w:p w14:paraId="02F5F2AA" w14:textId="0386A3B0" w:rsidR="00456DA2" w:rsidRDefault="00456DA2" w:rsidP="000E7011">
      <w:pPr>
        <w:widowControl/>
        <w:rPr>
          <w:rFonts w:asciiTheme="minorHAnsi" w:hAnsiTheme="minorHAnsi" w:cstheme="minorHAnsi"/>
          <w:sz w:val="28"/>
          <w:szCs w:val="28"/>
        </w:rPr>
      </w:pPr>
    </w:p>
    <w:p w14:paraId="564FE9AB" w14:textId="77777777" w:rsidR="00D86C4F" w:rsidRDefault="00D86C4F">
      <w:pPr>
        <w:widowControl/>
        <w:rPr>
          <w:rFonts w:asciiTheme="minorHAnsi" w:hAnsiTheme="minorHAnsi" w:cstheme="minorHAnsi"/>
          <w:b/>
          <w:sz w:val="28"/>
          <w:szCs w:val="28"/>
        </w:rPr>
      </w:pPr>
      <w:r>
        <w:rPr>
          <w:rFonts w:asciiTheme="minorHAnsi" w:hAnsiTheme="minorHAnsi" w:cstheme="minorHAnsi"/>
          <w:b/>
          <w:sz w:val="28"/>
          <w:szCs w:val="28"/>
        </w:rPr>
        <w:br w:type="page"/>
      </w:r>
    </w:p>
    <w:p w14:paraId="0E4D0940" w14:textId="64561AD2" w:rsidR="0030004D" w:rsidRPr="00E0530D" w:rsidRDefault="0030004D" w:rsidP="0030004D">
      <w:pPr>
        <w:pStyle w:val="ListParagraph"/>
        <w:widowControl/>
        <w:numPr>
          <w:ilvl w:val="0"/>
          <w:numId w:val="37"/>
        </w:numPr>
        <w:rPr>
          <w:rFonts w:asciiTheme="minorHAnsi" w:hAnsiTheme="minorHAnsi" w:cstheme="minorHAnsi"/>
          <w:b/>
          <w:sz w:val="28"/>
          <w:szCs w:val="28"/>
        </w:rPr>
      </w:pPr>
      <w:r>
        <w:rPr>
          <w:rFonts w:asciiTheme="minorHAnsi" w:hAnsiTheme="minorHAnsi" w:cstheme="minorHAnsi"/>
          <w:b/>
          <w:sz w:val="28"/>
          <w:szCs w:val="28"/>
        </w:rPr>
        <w:lastRenderedPageBreak/>
        <w:t>Respondent additional attachments</w:t>
      </w:r>
    </w:p>
    <w:p w14:paraId="3C68992B" w14:textId="77777777" w:rsidR="0030004D" w:rsidRPr="00374953" w:rsidRDefault="0030004D" w:rsidP="0030004D">
      <w:pPr>
        <w:widowControl/>
        <w:spacing w:line="252" w:lineRule="auto"/>
        <w:ind w:left="420"/>
        <w:rPr>
          <w:rFonts w:asciiTheme="minorHAnsi" w:hAnsiTheme="minorHAnsi" w:cstheme="minorHAnsi"/>
        </w:rPr>
      </w:pPr>
      <w:r w:rsidRPr="00374953">
        <w:rPr>
          <w:rFonts w:asciiTheme="minorHAnsi" w:hAnsiTheme="minorHAnsi" w:cstheme="minorHAnsi"/>
        </w:rPr>
        <w:t>More rows may be inserted if necessary</w:t>
      </w:r>
    </w:p>
    <w:p w14:paraId="13C8D3F3" w14:textId="77777777" w:rsidR="0030004D" w:rsidRPr="00374953" w:rsidRDefault="0030004D" w:rsidP="0030004D">
      <w:pPr>
        <w:widowControl/>
        <w:rPr>
          <w:rFonts w:asciiTheme="minorHAnsi" w:hAnsiTheme="minorHAnsi" w:cstheme="minorHAnsi"/>
          <w:sz w:val="28"/>
          <w:szCs w:val="28"/>
        </w:rPr>
      </w:pPr>
    </w:p>
    <w:tbl>
      <w:tblPr>
        <w:tblStyle w:val="TableGrid"/>
        <w:tblW w:w="9355" w:type="dxa"/>
        <w:tblLook w:val="04A0" w:firstRow="1" w:lastRow="0" w:firstColumn="1" w:lastColumn="0" w:noHBand="0" w:noVBand="1"/>
      </w:tblPr>
      <w:tblGrid>
        <w:gridCol w:w="4312"/>
        <w:gridCol w:w="5043"/>
      </w:tblGrid>
      <w:tr w:rsidR="0030004D" w:rsidRPr="00374953" w14:paraId="20768A6B" w14:textId="77777777" w:rsidTr="00727549">
        <w:tc>
          <w:tcPr>
            <w:tcW w:w="4312" w:type="dxa"/>
          </w:tcPr>
          <w:p w14:paraId="1A77D624" w14:textId="29EDACC3" w:rsidR="0030004D" w:rsidRPr="00374953" w:rsidRDefault="0030004D" w:rsidP="003B0375">
            <w:pPr>
              <w:widowControl/>
              <w:jc w:val="center"/>
              <w:rPr>
                <w:rFonts w:asciiTheme="minorHAnsi" w:hAnsiTheme="minorHAnsi" w:cstheme="minorHAnsi"/>
                <w:b/>
                <w:bCs/>
                <w:szCs w:val="24"/>
              </w:rPr>
            </w:pPr>
            <w:r>
              <w:rPr>
                <w:rFonts w:asciiTheme="minorHAnsi" w:hAnsiTheme="minorHAnsi" w:cstheme="minorHAnsi"/>
                <w:b/>
                <w:bCs/>
                <w:szCs w:val="24"/>
              </w:rPr>
              <w:t>Filename</w:t>
            </w:r>
          </w:p>
        </w:tc>
        <w:tc>
          <w:tcPr>
            <w:tcW w:w="5043" w:type="dxa"/>
          </w:tcPr>
          <w:p w14:paraId="0AEF7C0C" w14:textId="0ED7E926" w:rsidR="0030004D" w:rsidRPr="00374953" w:rsidRDefault="0030004D" w:rsidP="003B0375">
            <w:pPr>
              <w:widowControl/>
              <w:jc w:val="center"/>
              <w:rPr>
                <w:rFonts w:asciiTheme="minorHAnsi" w:hAnsiTheme="minorHAnsi" w:cstheme="minorHAnsi"/>
                <w:b/>
                <w:bCs/>
                <w:szCs w:val="24"/>
              </w:rPr>
            </w:pPr>
            <w:r>
              <w:rPr>
                <w:rFonts w:asciiTheme="minorHAnsi" w:hAnsiTheme="minorHAnsi" w:cstheme="minorHAnsi"/>
                <w:b/>
                <w:bCs/>
                <w:szCs w:val="24"/>
              </w:rPr>
              <w:t>RFP Attachment Reference</w:t>
            </w:r>
          </w:p>
        </w:tc>
      </w:tr>
      <w:tr w:rsidR="0030004D" w:rsidRPr="00374953" w14:paraId="7D1477CA" w14:textId="77777777" w:rsidTr="00727549">
        <w:tc>
          <w:tcPr>
            <w:tcW w:w="4312" w:type="dxa"/>
          </w:tcPr>
          <w:p w14:paraId="2159101A" w14:textId="77777777" w:rsidR="0030004D" w:rsidRPr="009D0743" w:rsidRDefault="00D86C4F" w:rsidP="003B0375">
            <w:pPr>
              <w:widowControl/>
              <w:rPr>
                <w:rFonts w:asciiTheme="minorHAnsi" w:hAnsiTheme="minorHAnsi" w:cstheme="minorHAnsi"/>
                <w:szCs w:val="24"/>
              </w:rPr>
            </w:pPr>
            <w:proofErr w:type="spellStart"/>
            <w:r w:rsidRPr="009D0743">
              <w:rPr>
                <w:rFonts w:asciiTheme="minorHAnsi" w:hAnsiTheme="minorHAnsi" w:cstheme="minorHAnsi"/>
                <w:szCs w:val="24"/>
              </w:rPr>
              <w:t>Att</w:t>
            </w:r>
            <w:proofErr w:type="spellEnd"/>
            <w:r w:rsidRPr="009D0743">
              <w:rPr>
                <w:rFonts w:asciiTheme="minorHAnsi" w:hAnsiTheme="minorHAnsi" w:cstheme="minorHAnsi"/>
                <w:szCs w:val="24"/>
              </w:rPr>
              <w:t xml:space="preserve"> E-1 ILS Organization Chart.pdf</w:t>
            </w:r>
          </w:p>
          <w:p w14:paraId="7EA8DBDD" w14:textId="37D9219C" w:rsidR="009D0743" w:rsidRPr="009D0743" w:rsidRDefault="009D0743" w:rsidP="003B0375">
            <w:pPr>
              <w:widowControl/>
              <w:rPr>
                <w:rFonts w:asciiTheme="minorHAnsi" w:hAnsiTheme="minorHAnsi" w:cstheme="minorHAnsi"/>
                <w:szCs w:val="24"/>
              </w:rPr>
            </w:pPr>
            <w:proofErr w:type="spellStart"/>
            <w:r w:rsidRPr="009D0743">
              <w:rPr>
                <w:rFonts w:asciiTheme="minorHAnsi" w:hAnsiTheme="minorHAnsi" w:cstheme="minorHAnsi"/>
                <w:szCs w:val="24"/>
              </w:rPr>
              <w:t>Att</w:t>
            </w:r>
            <w:proofErr w:type="spellEnd"/>
            <w:r w:rsidRPr="009D0743">
              <w:rPr>
                <w:rFonts w:asciiTheme="minorHAnsi" w:hAnsiTheme="minorHAnsi" w:cstheme="minorHAnsi"/>
                <w:szCs w:val="24"/>
              </w:rPr>
              <w:t xml:space="preserve"> E-1a ILS- IRS Tax exempt status 3 17 2021.pdf</w:t>
            </w:r>
          </w:p>
        </w:tc>
        <w:tc>
          <w:tcPr>
            <w:tcW w:w="5043" w:type="dxa"/>
          </w:tcPr>
          <w:p w14:paraId="511DBE25" w14:textId="4F630F9E" w:rsidR="0030004D" w:rsidRPr="009D0743" w:rsidRDefault="00D86C4F" w:rsidP="003B0375">
            <w:pPr>
              <w:widowControl/>
              <w:rPr>
                <w:rFonts w:asciiTheme="minorHAnsi" w:hAnsiTheme="minorHAnsi" w:cstheme="minorHAnsi"/>
                <w:szCs w:val="24"/>
              </w:rPr>
            </w:pPr>
            <w:r w:rsidRPr="009D0743">
              <w:rPr>
                <w:rFonts w:asciiTheme="minorHAnsi" w:hAnsiTheme="minorHAnsi" w:cstheme="minorHAnsi"/>
                <w:szCs w:val="24"/>
              </w:rPr>
              <w:t>Business Proposal 2.3.2</w:t>
            </w:r>
          </w:p>
        </w:tc>
      </w:tr>
      <w:tr w:rsidR="0030004D" w:rsidRPr="00374953" w14:paraId="035CC4FF" w14:textId="77777777" w:rsidTr="00727549">
        <w:tc>
          <w:tcPr>
            <w:tcW w:w="4312" w:type="dxa"/>
          </w:tcPr>
          <w:p w14:paraId="1544853C" w14:textId="49A9A26B" w:rsidR="0030004D" w:rsidRPr="009D0743" w:rsidRDefault="00D86C4F" w:rsidP="003B0375">
            <w:pPr>
              <w:widowControl/>
              <w:rPr>
                <w:rFonts w:asciiTheme="minorHAnsi" w:hAnsiTheme="minorHAnsi" w:cstheme="minorHAnsi"/>
                <w:szCs w:val="24"/>
              </w:rPr>
            </w:pPr>
            <w:proofErr w:type="spellStart"/>
            <w:r w:rsidRPr="009D0743">
              <w:rPr>
                <w:rFonts w:asciiTheme="minorHAnsi" w:hAnsiTheme="minorHAnsi" w:cstheme="minorHAnsi"/>
                <w:szCs w:val="24"/>
              </w:rPr>
              <w:t>Att</w:t>
            </w:r>
            <w:proofErr w:type="spellEnd"/>
            <w:r w:rsidRPr="009D0743">
              <w:rPr>
                <w:rFonts w:asciiTheme="minorHAnsi" w:hAnsiTheme="minorHAnsi" w:cstheme="minorHAnsi"/>
                <w:szCs w:val="24"/>
              </w:rPr>
              <w:t xml:space="preserve"> E-2 ILS Final 2022-2025 Strategic Plan .pdf</w:t>
            </w:r>
          </w:p>
        </w:tc>
        <w:tc>
          <w:tcPr>
            <w:tcW w:w="5043" w:type="dxa"/>
          </w:tcPr>
          <w:p w14:paraId="2E86C5BE" w14:textId="2BEB03B7" w:rsidR="0030004D" w:rsidRPr="009D0743" w:rsidRDefault="00D86C4F" w:rsidP="003B0375">
            <w:pPr>
              <w:widowControl/>
              <w:rPr>
                <w:rFonts w:asciiTheme="minorHAnsi" w:hAnsiTheme="minorHAnsi" w:cstheme="minorHAnsi"/>
                <w:szCs w:val="24"/>
              </w:rPr>
            </w:pPr>
            <w:r w:rsidRPr="009D0743">
              <w:rPr>
                <w:rFonts w:asciiTheme="minorHAnsi" w:hAnsiTheme="minorHAnsi" w:cstheme="minorHAnsi"/>
                <w:szCs w:val="24"/>
              </w:rPr>
              <w:t>Business Proposal 2.3.3</w:t>
            </w:r>
          </w:p>
        </w:tc>
      </w:tr>
      <w:tr w:rsidR="00D86C4F" w:rsidRPr="00374953" w14:paraId="705FBC2F" w14:textId="77777777" w:rsidTr="00727549">
        <w:tc>
          <w:tcPr>
            <w:tcW w:w="4312" w:type="dxa"/>
          </w:tcPr>
          <w:p w14:paraId="57303DD9" w14:textId="77777777" w:rsidR="00D86C4F" w:rsidRPr="009D0743" w:rsidRDefault="002F0A76" w:rsidP="00D86C4F">
            <w:pPr>
              <w:widowControl/>
              <w:rPr>
                <w:rFonts w:asciiTheme="minorHAnsi" w:hAnsiTheme="minorHAnsi" w:cstheme="minorHAnsi"/>
                <w:szCs w:val="24"/>
              </w:rPr>
            </w:pPr>
            <w:proofErr w:type="spellStart"/>
            <w:r w:rsidRPr="009D0743">
              <w:rPr>
                <w:rFonts w:asciiTheme="minorHAnsi" w:hAnsiTheme="minorHAnsi" w:cstheme="minorHAnsi"/>
                <w:szCs w:val="24"/>
              </w:rPr>
              <w:t>Att</w:t>
            </w:r>
            <w:proofErr w:type="spellEnd"/>
            <w:r w:rsidRPr="009D0743">
              <w:rPr>
                <w:rFonts w:asciiTheme="minorHAnsi" w:hAnsiTheme="minorHAnsi" w:cstheme="minorHAnsi"/>
                <w:szCs w:val="24"/>
              </w:rPr>
              <w:t xml:space="preserve"> E-3 ILS- 2020 Audited Financial Statements - Final.pdf</w:t>
            </w:r>
          </w:p>
          <w:p w14:paraId="22AF91D1" w14:textId="77777777" w:rsidR="002F0A76" w:rsidRPr="009D0743" w:rsidRDefault="002F0A76" w:rsidP="00D86C4F">
            <w:pPr>
              <w:widowControl/>
              <w:rPr>
                <w:rFonts w:asciiTheme="minorHAnsi" w:hAnsiTheme="minorHAnsi" w:cstheme="minorHAnsi"/>
                <w:szCs w:val="24"/>
              </w:rPr>
            </w:pPr>
            <w:proofErr w:type="spellStart"/>
            <w:r w:rsidRPr="009D0743">
              <w:rPr>
                <w:rFonts w:asciiTheme="minorHAnsi" w:hAnsiTheme="minorHAnsi" w:cstheme="minorHAnsi"/>
                <w:szCs w:val="24"/>
              </w:rPr>
              <w:t>Att</w:t>
            </w:r>
            <w:proofErr w:type="spellEnd"/>
            <w:r w:rsidRPr="009D0743">
              <w:rPr>
                <w:rFonts w:asciiTheme="minorHAnsi" w:hAnsiTheme="minorHAnsi" w:cstheme="minorHAnsi"/>
                <w:szCs w:val="24"/>
              </w:rPr>
              <w:t xml:space="preserve"> E-4 ILS 2021 Audited Financial Statements.pdf</w:t>
            </w:r>
          </w:p>
          <w:p w14:paraId="18FE27BE" w14:textId="6786CB08" w:rsidR="002F0A76" w:rsidRPr="009D0743" w:rsidRDefault="002F0A76" w:rsidP="00D86C4F">
            <w:pPr>
              <w:widowControl/>
              <w:rPr>
                <w:rFonts w:asciiTheme="minorHAnsi" w:hAnsiTheme="minorHAnsi" w:cstheme="minorHAnsi"/>
                <w:szCs w:val="24"/>
              </w:rPr>
            </w:pPr>
            <w:proofErr w:type="spellStart"/>
            <w:r w:rsidRPr="009D0743">
              <w:rPr>
                <w:rFonts w:asciiTheme="minorHAnsi" w:hAnsiTheme="minorHAnsi" w:cstheme="minorHAnsi"/>
                <w:szCs w:val="24"/>
              </w:rPr>
              <w:t>Att</w:t>
            </w:r>
            <w:proofErr w:type="spellEnd"/>
            <w:r w:rsidRPr="009D0743">
              <w:rPr>
                <w:rFonts w:asciiTheme="minorHAnsi" w:hAnsiTheme="minorHAnsi" w:cstheme="minorHAnsi"/>
                <w:szCs w:val="24"/>
              </w:rPr>
              <w:t xml:space="preserve"> E-5 2022 Income &amp; Expense ILS.pdf</w:t>
            </w:r>
          </w:p>
        </w:tc>
        <w:tc>
          <w:tcPr>
            <w:tcW w:w="5043" w:type="dxa"/>
          </w:tcPr>
          <w:p w14:paraId="7490C197" w14:textId="5ADF6C7A" w:rsidR="00D86C4F" w:rsidRPr="009D0743" w:rsidRDefault="00D86C4F" w:rsidP="00D86C4F">
            <w:pPr>
              <w:widowControl/>
              <w:rPr>
                <w:rFonts w:asciiTheme="minorHAnsi" w:hAnsiTheme="minorHAnsi" w:cstheme="minorHAnsi"/>
                <w:szCs w:val="24"/>
              </w:rPr>
            </w:pPr>
            <w:r w:rsidRPr="009D0743">
              <w:rPr>
                <w:rFonts w:asciiTheme="minorHAnsi" w:hAnsiTheme="minorHAnsi" w:cstheme="minorHAnsi"/>
                <w:szCs w:val="24"/>
              </w:rPr>
              <w:t>Business Proposal 2.3.4</w:t>
            </w:r>
          </w:p>
        </w:tc>
      </w:tr>
      <w:tr w:rsidR="002F0A76" w:rsidRPr="00374953" w14:paraId="64808403" w14:textId="77777777" w:rsidTr="00727549">
        <w:tc>
          <w:tcPr>
            <w:tcW w:w="4312" w:type="dxa"/>
          </w:tcPr>
          <w:p w14:paraId="23C33A82" w14:textId="6815D147" w:rsidR="002F0A76" w:rsidRPr="009D0743" w:rsidRDefault="009D0743" w:rsidP="002F0A76">
            <w:pPr>
              <w:widowControl/>
              <w:rPr>
                <w:rFonts w:asciiTheme="minorHAnsi" w:hAnsiTheme="minorHAnsi" w:cstheme="minorHAnsi"/>
                <w:szCs w:val="24"/>
              </w:rPr>
            </w:pPr>
            <w:proofErr w:type="spellStart"/>
            <w:r w:rsidRPr="009D0743">
              <w:rPr>
                <w:rFonts w:asciiTheme="minorHAnsi" w:hAnsiTheme="minorHAnsi" w:cstheme="minorHAnsi"/>
                <w:szCs w:val="24"/>
              </w:rPr>
              <w:t>Att</w:t>
            </w:r>
            <w:proofErr w:type="spellEnd"/>
            <w:r w:rsidRPr="009D0743">
              <w:rPr>
                <w:rFonts w:asciiTheme="minorHAnsi" w:hAnsiTheme="minorHAnsi" w:cstheme="minorHAnsi"/>
                <w:szCs w:val="24"/>
              </w:rPr>
              <w:t xml:space="preserve"> E-6 IN SOS -Business Information 5-8-2023</w:t>
            </w:r>
          </w:p>
        </w:tc>
        <w:tc>
          <w:tcPr>
            <w:tcW w:w="5043" w:type="dxa"/>
          </w:tcPr>
          <w:p w14:paraId="3900887A" w14:textId="35447C85" w:rsidR="002F0A76" w:rsidRPr="009D0743" w:rsidRDefault="002F0A76" w:rsidP="002F0A76">
            <w:pPr>
              <w:widowControl/>
              <w:rPr>
                <w:rFonts w:asciiTheme="minorHAnsi" w:hAnsiTheme="minorHAnsi" w:cstheme="minorHAnsi"/>
                <w:szCs w:val="24"/>
              </w:rPr>
            </w:pPr>
            <w:r w:rsidRPr="009D0743">
              <w:rPr>
                <w:rFonts w:asciiTheme="minorHAnsi" w:hAnsiTheme="minorHAnsi" w:cstheme="minorHAnsi"/>
                <w:szCs w:val="24"/>
              </w:rPr>
              <w:t>Business Proposal 2.3.</w:t>
            </w:r>
            <w:r w:rsidR="009D0743" w:rsidRPr="009D0743">
              <w:rPr>
                <w:rFonts w:asciiTheme="minorHAnsi" w:hAnsiTheme="minorHAnsi" w:cstheme="minorHAnsi"/>
                <w:szCs w:val="24"/>
              </w:rPr>
              <w:t>8</w:t>
            </w:r>
          </w:p>
        </w:tc>
      </w:tr>
      <w:tr w:rsidR="002F0A76" w:rsidRPr="00374953" w14:paraId="76F69CE9" w14:textId="77777777" w:rsidTr="00727549">
        <w:tc>
          <w:tcPr>
            <w:tcW w:w="4312" w:type="dxa"/>
          </w:tcPr>
          <w:p w14:paraId="3155632C" w14:textId="2AA93487" w:rsidR="002F0A76" w:rsidRPr="009D0743" w:rsidRDefault="009D0743" w:rsidP="002F0A76">
            <w:pPr>
              <w:widowControl/>
              <w:rPr>
                <w:rFonts w:asciiTheme="minorHAnsi" w:hAnsiTheme="minorHAnsi" w:cstheme="minorHAnsi"/>
                <w:szCs w:val="24"/>
              </w:rPr>
            </w:pPr>
            <w:proofErr w:type="spellStart"/>
            <w:r w:rsidRPr="009D0743">
              <w:rPr>
                <w:rFonts w:asciiTheme="minorHAnsi" w:hAnsiTheme="minorHAnsi" w:cstheme="minorHAnsi"/>
                <w:szCs w:val="24"/>
              </w:rPr>
              <w:t>Att</w:t>
            </w:r>
            <w:proofErr w:type="spellEnd"/>
            <w:r w:rsidRPr="009D0743">
              <w:rPr>
                <w:rFonts w:asciiTheme="minorHAnsi" w:hAnsiTheme="minorHAnsi" w:cstheme="minorHAnsi"/>
                <w:szCs w:val="24"/>
              </w:rPr>
              <w:t xml:space="preserve"> E-7 Bylaws as revised 2021.</w:t>
            </w:r>
            <w:r>
              <w:rPr>
                <w:rFonts w:asciiTheme="minorHAnsi" w:hAnsiTheme="minorHAnsi" w:cstheme="minorHAnsi"/>
                <w:szCs w:val="24"/>
              </w:rPr>
              <w:t>pdf</w:t>
            </w:r>
          </w:p>
        </w:tc>
        <w:tc>
          <w:tcPr>
            <w:tcW w:w="5043" w:type="dxa"/>
          </w:tcPr>
          <w:p w14:paraId="75F945C5" w14:textId="1066C175" w:rsidR="002F0A76" w:rsidRPr="009D0743" w:rsidRDefault="002F0A76" w:rsidP="002F0A76">
            <w:pPr>
              <w:widowControl/>
              <w:rPr>
                <w:rFonts w:asciiTheme="minorHAnsi" w:hAnsiTheme="minorHAnsi" w:cstheme="minorHAnsi"/>
                <w:szCs w:val="24"/>
              </w:rPr>
            </w:pPr>
            <w:r w:rsidRPr="009D0743">
              <w:rPr>
                <w:rFonts w:asciiTheme="minorHAnsi" w:hAnsiTheme="minorHAnsi" w:cstheme="minorHAnsi"/>
                <w:szCs w:val="24"/>
              </w:rPr>
              <w:t>Business Proposal 2.3.</w:t>
            </w:r>
            <w:r w:rsidR="009D0743">
              <w:rPr>
                <w:rFonts w:asciiTheme="minorHAnsi" w:hAnsiTheme="minorHAnsi" w:cstheme="minorHAnsi"/>
                <w:szCs w:val="24"/>
              </w:rPr>
              <w:t>9</w:t>
            </w:r>
          </w:p>
        </w:tc>
      </w:tr>
      <w:tr w:rsidR="002F0A76" w:rsidRPr="00374953" w14:paraId="3A893ED4" w14:textId="77777777" w:rsidTr="00727549">
        <w:tc>
          <w:tcPr>
            <w:tcW w:w="4312" w:type="dxa"/>
          </w:tcPr>
          <w:p w14:paraId="6DEE8AB5" w14:textId="1B8C51C1" w:rsidR="002F0A76" w:rsidRPr="009D0743" w:rsidRDefault="009518D0" w:rsidP="002F0A76">
            <w:pPr>
              <w:widowControl/>
              <w:rPr>
                <w:rFonts w:asciiTheme="minorHAnsi" w:hAnsiTheme="minorHAnsi" w:cstheme="minorHAnsi"/>
                <w:szCs w:val="24"/>
              </w:rPr>
            </w:pPr>
            <w:proofErr w:type="spellStart"/>
            <w:r w:rsidRPr="009518D0">
              <w:rPr>
                <w:rFonts w:asciiTheme="minorHAnsi" w:hAnsiTheme="minorHAnsi" w:cstheme="minorHAnsi"/>
                <w:szCs w:val="24"/>
              </w:rPr>
              <w:t>Att</w:t>
            </w:r>
            <w:proofErr w:type="spellEnd"/>
            <w:r w:rsidRPr="009518D0">
              <w:rPr>
                <w:rFonts w:asciiTheme="minorHAnsi" w:hAnsiTheme="minorHAnsi" w:cstheme="minorHAnsi"/>
                <w:szCs w:val="24"/>
              </w:rPr>
              <w:t xml:space="preserve"> E-8 ILS Disaster Plan .pdf</w:t>
            </w:r>
          </w:p>
        </w:tc>
        <w:tc>
          <w:tcPr>
            <w:tcW w:w="5043" w:type="dxa"/>
          </w:tcPr>
          <w:p w14:paraId="4BE20FE9" w14:textId="6D36316D" w:rsidR="002F0A76" w:rsidRPr="009D0743" w:rsidRDefault="002F0A76" w:rsidP="002F0A76">
            <w:pPr>
              <w:widowControl/>
              <w:rPr>
                <w:rFonts w:asciiTheme="minorHAnsi" w:hAnsiTheme="minorHAnsi" w:cstheme="minorHAnsi"/>
                <w:szCs w:val="24"/>
              </w:rPr>
            </w:pPr>
            <w:r w:rsidRPr="009D0743">
              <w:rPr>
                <w:rFonts w:asciiTheme="minorHAnsi" w:hAnsiTheme="minorHAnsi" w:cstheme="minorHAnsi"/>
                <w:szCs w:val="24"/>
              </w:rPr>
              <w:t>Business Proposal 2.3.</w:t>
            </w:r>
            <w:r w:rsidR="009D0743">
              <w:rPr>
                <w:rFonts w:asciiTheme="minorHAnsi" w:hAnsiTheme="minorHAnsi" w:cstheme="minorHAnsi"/>
                <w:szCs w:val="24"/>
              </w:rPr>
              <w:t>12</w:t>
            </w:r>
          </w:p>
        </w:tc>
      </w:tr>
      <w:tr w:rsidR="002F0A76" w:rsidRPr="00374953" w14:paraId="76BFF117" w14:textId="77777777" w:rsidTr="00727549">
        <w:tc>
          <w:tcPr>
            <w:tcW w:w="4312" w:type="dxa"/>
          </w:tcPr>
          <w:p w14:paraId="3E3C150C" w14:textId="7C831924" w:rsidR="002F0A76" w:rsidRPr="009D0743" w:rsidRDefault="009518D0" w:rsidP="002F0A76">
            <w:pPr>
              <w:widowControl/>
              <w:rPr>
                <w:rFonts w:asciiTheme="minorHAnsi" w:hAnsiTheme="minorHAnsi" w:cstheme="minorHAnsi"/>
                <w:szCs w:val="24"/>
              </w:rPr>
            </w:pPr>
            <w:proofErr w:type="spellStart"/>
            <w:r w:rsidRPr="009518D0">
              <w:rPr>
                <w:rFonts w:asciiTheme="minorHAnsi" w:hAnsiTheme="minorHAnsi" w:cstheme="minorHAnsi"/>
                <w:szCs w:val="24"/>
              </w:rPr>
              <w:t>Att</w:t>
            </w:r>
            <w:proofErr w:type="spellEnd"/>
            <w:r w:rsidRPr="009518D0">
              <w:rPr>
                <w:rFonts w:asciiTheme="minorHAnsi" w:hAnsiTheme="minorHAnsi" w:cstheme="minorHAnsi"/>
                <w:szCs w:val="24"/>
              </w:rPr>
              <w:t xml:space="preserve"> E-9 Buy Indiana Certificate Confirmation ILS 5-23.pdf</w:t>
            </w:r>
          </w:p>
        </w:tc>
        <w:tc>
          <w:tcPr>
            <w:tcW w:w="5043" w:type="dxa"/>
          </w:tcPr>
          <w:p w14:paraId="7C9EE4E4" w14:textId="39E4328F" w:rsidR="002F0A76" w:rsidRPr="009D0743" w:rsidRDefault="002F0A76" w:rsidP="002F0A76">
            <w:pPr>
              <w:widowControl/>
              <w:rPr>
                <w:rFonts w:asciiTheme="minorHAnsi" w:hAnsiTheme="minorHAnsi" w:cstheme="minorHAnsi"/>
                <w:szCs w:val="24"/>
              </w:rPr>
            </w:pPr>
            <w:r w:rsidRPr="009D0743">
              <w:rPr>
                <w:rFonts w:asciiTheme="minorHAnsi" w:hAnsiTheme="minorHAnsi" w:cstheme="minorHAnsi"/>
                <w:szCs w:val="24"/>
              </w:rPr>
              <w:t>Business Proposal 2.3.</w:t>
            </w:r>
            <w:r w:rsidR="009518D0">
              <w:rPr>
                <w:rFonts w:asciiTheme="minorHAnsi" w:hAnsiTheme="minorHAnsi" w:cstheme="minorHAnsi"/>
                <w:szCs w:val="24"/>
              </w:rPr>
              <w:t>15</w:t>
            </w:r>
          </w:p>
        </w:tc>
      </w:tr>
      <w:tr w:rsidR="002F0A76" w:rsidRPr="00374953" w14:paraId="72A70B45" w14:textId="77777777" w:rsidTr="00727549">
        <w:tc>
          <w:tcPr>
            <w:tcW w:w="4312" w:type="dxa"/>
          </w:tcPr>
          <w:p w14:paraId="7CFD86C0" w14:textId="61204AD7" w:rsidR="002F0A76" w:rsidRPr="009D0743" w:rsidRDefault="00516112" w:rsidP="002F0A76">
            <w:pPr>
              <w:widowControl/>
              <w:rPr>
                <w:rFonts w:asciiTheme="minorHAnsi" w:hAnsiTheme="minorHAnsi" w:cstheme="minorHAnsi"/>
                <w:szCs w:val="24"/>
              </w:rPr>
            </w:pPr>
            <w:proofErr w:type="spellStart"/>
            <w:r w:rsidRPr="00516112">
              <w:rPr>
                <w:rFonts w:asciiTheme="minorHAnsi" w:hAnsiTheme="minorHAnsi" w:cstheme="minorHAnsi"/>
                <w:szCs w:val="24"/>
              </w:rPr>
              <w:t>Att</w:t>
            </w:r>
            <w:proofErr w:type="spellEnd"/>
            <w:r w:rsidRPr="00516112">
              <w:rPr>
                <w:rFonts w:asciiTheme="minorHAnsi" w:hAnsiTheme="minorHAnsi" w:cstheme="minorHAnsi"/>
                <w:szCs w:val="24"/>
              </w:rPr>
              <w:t xml:space="preserve"> F-1 Job Descriptions.pdf</w:t>
            </w:r>
          </w:p>
        </w:tc>
        <w:tc>
          <w:tcPr>
            <w:tcW w:w="5043" w:type="dxa"/>
          </w:tcPr>
          <w:p w14:paraId="25276053" w14:textId="2AA71922" w:rsidR="002F0A76" w:rsidRPr="009D0743" w:rsidRDefault="00516112" w:rsidP="002F0A76">
            <w:pPr>
              <w:widowControl/>
              <w:rPr>
                <w:rFonts w:asciiTheme="minorHAnsi" w:hAnsiTheme="minorHAnsi" w:cstheme="minorHAnsi"/>
                <w:szCs w:val="24"/>
              </w:rPr>
            </w:pPr>
            <w:r>
              <w:rPr>
                <w:rFonts w:asciiTheme="minorHAnsi" w:hAnsiTheme="minorHAnsi" w:cstheme="minorHAnsi"/>
                <w:szCs w:val="24"/>
              </w:rPr>
              <w:t xml:space="preserve">Technical Proposal 10 </w:t>
            </w:r>
          </w:p>
        </w:tc>
      </w:tr>
    </w:tbl>
    <w:p w14:paraId="3C90FFB5" w14:textId="77777777" w:rsidR="0030004D" w:rsidRPr="00374953" w:rsidRDefault="0030004D" w:rsidP="0030004D">
      <w:pPr>
        <w:widowControl/>
        <w:rPr>
          <w:rFonts w:asciiTheme="minorHAnsi" w:hAnsiTheme="minorHAnsi" w:cstheme="minorHAnsi"/>
          <w:sz w:val="28"/>
          <w:szCs w:val="28"/>
        </w:rPr>
      </w:pPr>
    </w:p>
    <w:p w14:paraId="1589CBFF" w14:textId="25E91B4B" w:rsidR="00102FB2" w:rsidRPr="00E0530D" w:rsidRDefault="00102FB2" w:rsidP="00102FB2">
      <w:pPr>
        <w:pStyle w:val="ListParagraph"/>
        <w:widowControl/>
        <w:numPr>
          <w:ilvl w:val="0"/>
          <w:numId w:val="37"/>
        </w:numPr>
        <w:rPr>
          <w:rFonts w:asciiTheme="minorHAnsi" w:hAnsiTheme="minorHAnsi" w:cstheme="minorHAnsi"/>
          <w:b/>
          <w:sz w:val="28"/>
          <w:szCs w:val="28"/>
        </w:rPr>
      </w:pPr>
      <w:r>
        <w:rPr>
          <w:rFonts w:asciiTheme="minorHAnsi" w:hAnsiTheme="minorHAnsi" w:cstheme="minorHAnsi"/>
          <w:b/>
          <w:sz w:val="28"/>
          <w:szCs w:val="28"/>
        </w:rPr>
        <w:t>Subcontractors per RFP 2.3.10</w:t>
      </w:r>
    </w:p>
    <w:p w14:paraId="6263C116" w14:textId="77777777" w:rsidR="00102FB2" w:rsidRPr="00374953" w:rsidRDefault="00102FB2" w:rsidP="00102FB2">
      <w:pPr>
        <w:widowControl/>
        <w:spacing w:line="252" w:lineRule="auto"/>
        <w:ind w:left="420"/>
        <w:rPr>
          <w:rFonts w:asciiTheme="minorHAnsi" w:hAnsiTheme="minorHAnsi" w:cstheme="minorHAnsi"/>
        </w:rPr>
      </w:pPr>
      <w:r w:rsidRPr="00374953">
        <w:rPr>
          <w:rFonts w:asciiTheme="minorHAnsi" w:hAnsiTheme="minorHAnsi" w:cstheme="minorHAnsi"/>
        </w:rPr>
        <w:t>More rows may be inserted if necessary</w:t>
      </w:r>
    </w:p>
    <w:p w14:paraId="27F365D3" w14:textId="77777777" w:rsidR="00102FB2" w:rsidRPr="00374953" w:rsidRDefault="00102FB2" w:rsidP="00102FB2">
      <w:pPr>
        <w:widowControl/>
        <w:rPr>
          <w:rFonts w:asciiTheme="minorHAnsi" w:hAnsiTheme="minorHAnsi" w:cstheme="minorHAnsi"/>
          <w:sz w:val="28"/>
          <w:szCs w:val="28"/>
        </w:rPr>
      </w:pPr>
    </w:p>
    <w:tbl>
      <w:tblPr>
        <w:tblStyle w:val="TableGrid"/>
        <w:tblW w:w="9355" w:type="dxa"/>
        <w:tblLook w:val="04A0" w:firstRow="1" w:lastRow="0" w:firstColumn="1" w:lastColumn="0" w:noHBand="0" w:noVBand="1"/>
      </w:tblPr>
      <w:tblGrid>
        <w:gridCol w:w="3502"/>
        <w:gridCol w:w="4410"/>
        <w:gridCol w:w="1443"/>
      </w:tblGrid>
      <w:tr w:rsidR="00102FB2" w:rsidRPr="00374953" w14:paraId="3FE94074" w14:textId="37A1266B" w:rsidTr="00727549">
        <w:tc>
          <w:tcPr>
            <w:tcW w:w="3502" w:type="dxa"/>
          </w:tcPr>
          <w:p w14:paraId="3F961AA8" w14:textId="1C753B82" w:rsidR="00102FB2" w:rsidRPr="00374953" w:rsidRDefault="00102FB2" w:rsidP="00EA4159">
            <w:pPr>
              <w:widowControl/>
              <w:jc w:val="center"/>
              <w:rPr>
                <w:rFonts w:asciiTheme="minorHAnsi" w:hAnsiTheme="minorHAnsi" w:cstheme="minorHAnsi"/>
                <w:b/>
                <w:bCs/>
                <w:szCs w:val="24"/>
              </w:rPr>
            </w:pPr>
            <w:r>
              <w:rPr>
                <w:rFonts w:asciiTheme="minorHAnsi" w:hAnsiTheme="minorHAnsi" w:cstheme="minorHAnsi"/>
                <w:b/>
                <w:bCs/>
                <w:szCs w:val="24"/>
              </w:rPr>
              <w:t>Subcontractor Name</w:t>
            </w:r>
          </w:p>
        </w:tc>
        <w:tc>
          <w:tcPr>
            <w:tcW w:w="4410" w:type="dxa"/>
          </w:tcPr>
          <w:p w14:paraId="7C89720C" w14:textId="0E5FE23E" w:rsidR="00102FB2" w:rsidRPr="00374953" w:rsidRDefault="00102FB2" w:rsidP="00EA4159">
            <w:pPr>
              <w:widowControl/>
              <w:jc w:val="center"/>
              <w:rPr>
                <w:rFonts w:asciiTheme="minorHAnsi" w:hAnsiTheme="minorHAnsi" w:cstheme="minorHAnsi"/>
                <w:b/>
                <w:bCs/>
                <w:szCs w:val="24"/>
              </w:rPr>
            </w:pPr>
            <w:r>
              <w:rPr>
                <w:rFonts w:asciiTheme="minorHAnsi" w:hAnsiTheme="minorHAnsi" w:cstheme="minorHAnsi"/>
                <w:b/>
                <w:bCs/>
                <w:szCs w:val="24"/>
              </w:rPr>
              <w:t>Function to be performed</w:t>
            </w:r>
          </w:p>
        </w:tc>
        <w:tc>
          <w:tcPr>
            <w:tcW w:w="1443" w:type="dxa"/>
          </w:tcPr>
          <w:p w14:paraId="3C4BB3B5" w14:textId="1F31E787" w:rsidR="00102FB2" w:rsidRDefault="00102FB2" w:rsidP="00EA4159">
            <w:pPr>
              <w:widowControl/>
              <w:jc w:val="center"/>
              <w:rPr>
                <w:rFonts w:asciiTheme="minorHAnsi" w:hAnsiTheme="minorHAnsi" w:cstheme="minorHAnsi"/>
                <w:b/>
                <w:bCs/>
                <w:szCs w:val="24"/>
              </w:rPr>
            </w:pPr>
            <w:r>
              <w:rPr>
                <w:rFonts w:asciiTheme="minorHAnsi" w:hAnsiTheme="minorHAnsi" w:cstheme="minorHAnsi"/>
                <w:b/>
                <w:bCs/>
                <w:szCs w:val="24"/>
              </w:rPr>
              <w:t>Document Submitted</w:t>
            </w:r>
          </w:p>
        </w:tc>
      </w:tr>
      <w:tr w:rsidR="00102FB2" w:rsidRPr="00374953" w14:paraId="22AB9138" w14:textId="3F3A029E" w:rsidTr="00727549">
        <w:tc>
          <w:tcPr>
            <w:tcW w:w="3502" w:type="dxa"/>
          </w:tcPr>
          <w:p w14:paraId="725A72FC" w14:textId="6DD9DBED" w:rsidR="00102FB2" w:rsidRPr="00374953" w:rsidRDefault="002F0A76" w:rsidP="00EA4159">
            <w:pPr>
              <w:widowControl/>
              <w:rPr>
                <w:rFonts w:asciiTheme="minorHAnsi" w:hAnsiTheme="minorHAnsi" w:cstheme="minorHAnsi"/>
                <w:sz w:val="28"/>
                <w:szCs w:val="28"/>
              </w:rPr>
            </w:pPr>
            <w:r>
              <w:rPr>
                <w:rFonts w:asciiTheme="minorHAnsi" w:hAnsiTheme="minorHAnsi" w:cstheme="minorHAnsi"/>
                <w:sz w:val="28"/>
                <w:szCs w:val="28"/>
              </w:rPr>
              <w:t>NONE</w:t>
            </w:r>
          </w:p>
        </w:tc>
        <w:tc>
          <w:tcPr>
            <w:tcW w:w="4410" w:type="dxa"/>
          </w:tcPr>
          <w:p w14:paraId="12FA2D61" w14:textId="77777777" w:rsidR="00102FB2" w:rsidRPr="00374953" w:rsidRDefault="00102FB2" w:rsidP="00EA4159">
            <w:pPr>
              <w:widowControl/>
              <w:rPr>
                <w:rFonts w:asciiTheme="minorHAnsi" w:hAnsiTheme="minorHAnsi" w:cstheme="minorHAnsi"/>
                <w:sz w:val="28"/>
                <w:szCs w:val="28"/>
              </w:rPr>
            </w:pPr>
          </w:p>
        </w:tc>
        <w:tc>
          <w:tcPr>
            <w:tcW w:w="1443" w:type="dxa"/>
          </w:tcPr>
          <w:p w14:paraId="1594B8EB" w14:textId="0048D221" w:rsidR="00102FB2" w:rsidRDefault="00000000" w:rsidP="00102FB2">
            <w:pPr>
              <w:tabs>
                <w:tab w:val="left" w:pos="360"/>
              </w:tabs>
              <w:rPr>
                <w:rFonts w:asciiTheme="minorHAnsi" w:hAnsiTheme="minorHAnsi" w:cstheme="minorHAnsi"/>
              </w:rPr>
            </w:pPr>
            <w:sdt>
              <w:sdtPr>
                <w:rPr>
                  <w:rFonts w:asciiTheme="minorHAnsi" w:hAnsiTheme="minorHAnsi" w:cstheme="minorHAnsi"/>
                </w:rPr>
                <w:id w:val="-2003880641"/>
                <w14:checkbox>
                  <w14:checked w14:val="0"/>
                  <w14:checkedState w14:val="2612" w14:font="MS Gothic"/>
                  <w14:uncheckedState w14:val="2610" w14:font="MS Gothic"/>
                </w14:checkbox>
              </w:sdtPr>
              <w:sdtContent>
                <w:r w:rsidR="00102FB2" w:rsidRPr="00374953">
                  <w:rPr>
                    <w:rFonts w:ascii="Segoe UI Symbol" w:eastAsia="MS Gothic" w:hAnsi="Segoe UI Symbol" w:cs="Segoe UI Symbol"/>
                  </w:rPr>
                  <w:t>☐</w:t>
                </w:r>
              </w:sdtContent>
            </w:sdt>
            <w:r w:rsidR="00102FB2" w:rsidRPr="00374953">
              <w:rPr>
                <w:rFonts w:asciiTheme="minorHAnsi" w:hAnsiTheme="minorHAnsi" w:cstheme="minorHAnsi"/>
              </w:rPr>
              <w:t xml:space="preserve">  </w:t>
            </w:r>
            <w:r w:rsidR="00102FB2">
              <w:rPr>
                <w:rFonts w:asciiTheme="minorHAnsi" w:hAnsiTheme="minorHAnsi" w:cstheme="minorHAnsi"/>
              </w:rPr>
              <w:t>Executed contract</w:t>
            </w:r>
          </w:p>
          <w:p w14:paraId="2F833566" w14:textId="0586BCC8" w:rsidR="00102FB2" w:rsidRPr="00374953" w:rsidRDefault="00000000" w:rsidP="00102FB2">
            <w:pPr>
              <w:widowControl/>
              <w:rPr>
                <w:rFonts w:asciiTheme="minorHAnsi" w:hAnsiTheme="minorHAnsi" w:cstheme="minorHAnsi"/>
                <w:sz w:val="28"/>
                <w:szCs w:val="28"/>
              </w:rPr>
            </w:pPr>
            <w:sdt>
              <w:sdtPr>
                <w:rPr>
                  <w:rFonts w:asciiTheme="minorHAnsi" w:hAnsiTheme="minorHAnsi" w:cstheme="minorHAnsi"/>
                </w:rPr>
                <w:id w:val="-223983292"/>
                <w14:checkbox>
                  <w14:checked w14:val="0"/>
                  <w14:checkedState w14:val="2612" w14:font="MS Gothic"/>
                  <w14:uncheckedState w14:val="2610" w14:font="MS Gothic"/>
                </w14:checkbox>
              </w:sdtPr>
              <w:sdtContent>
                <w:r w:rsidR="00102FB2">
                  <w:rPr>
                    <w:rFonts w:ascii="MS Gothic" w:eastAsia="MS Gothic" w:hAnsi="MS Gothic" w:cstheme="minorHAnsi" w:hint="eastAsia"/>
                  </w:rPr>
                  <w:t>☐</w:t>
                </w:r>
              </w:sdtContent>
            </w:sdt>
            <w:r w:rsidR="00102FB2" w:rsidRPr="00374953">
              <w:rPr>
                <w:rFonts w:asciiTheme="minorHAnsi" w:hAnsiTheme="minorHAnsi" w:cstheme="minorHAnsi"/>
              </w:rPr>
              <w:t xml:space="preserve">  </w:t>
            </w:r>
            <w:r w:rsidR="00102FB2">
              <w:rPr>
                <w:rFonts w:asciiTheme="minorHAnsi" w:hAnsiTheme="minorHAnsi" w:cstheme="minorHAnsi"/>
              </w:rPr>
              <w:t>Letter of Agreement</w:t>
            </w:r>
          </w:p>
        </w:tc>
      </w:tr>
    </w:tbl>
    <w:p w14:paraId="5F4251E8" w14:textId="77777777" w:rsidR="0030004D" w:rsidRPr="00374953" w:rsidRDefault="0030004D" w:rsidP="000E7011">
      <w:pPr>
        <w:widowControl/>
        <w:rPr>
          <w:rFonts w:asciiTheme="minorHAnsi" w:hAnsiTheme="minorHAnsi" w:cstheme="minorHAnsi"/>
          <w:sz w:val="28"/>
          <w:szCs w:val="28"/>
        </w:rPr>
      </w:pPr>
    </w:p>
    <w:sectPr w:rsidR="0030004D" w:rsidRPr="00374953" w:rsidSect="00492613">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ACBE5" w14:textId="77777777" w:rsidR="002C0A8D" w:rsidRDefault="002C0A8D" w:rsidP="00313F29">
      <w:r>
        <w:separator/>
      </w:r>
    </w:p>
  </w:endnote>
  <w:endnote w:type="continuationSeparator" w:id="0">
    <w:p w14:paraId="310FF913" w14:textId="77777777" w:rsidR="002C0A8D" w:rsidRDefault="002C0A8D" w:rsidP="00313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D5902" w14:textId="51C40915" w:rsidR="00CC65DF" w:rsidRDefault="00456DA2" w:rsidP="00D16C59">
    <w:pPr>
      <w:pStyle w:val="Footer"/>
      <w:rPr>
        <w:rFonts w:ascii="Times New Roman" w:hAnsi="Times New Roman"/>
        <w:sz w:val="20"/>
      </w:rPr>
    </w:pPr>
    <w:r w:rsidRPr="006A272F">
      <w:rPr>
        <w:rFonts w:ascii="Times New Roman" w:hAnsi="Times New Roman"/>
        <w:sz w:val="20"/>
      </w:rPr>
      <w:t>RFP</w:t>
    </w:r>
    <w:r w:rsidR="00727549">
      <w:rPr>
        <w:rFonts w:ascii="Times New Roman" w:hAnsi="Times New Roman"/>
        <w:sz w:val="20"/>
      </w:rPr>
      <w:t xml:space="preserve"> 2</w:t>
    </w:r>
    <w:r w:rsidR="0002500A">
      <w:rPr>
        <w:rFonts w:ascii="Times New Roman" w:hAnsi="Times New Roman"/>
        <w:sz w:val="20"/>
      </w:rPr>
      <w:t>3</w:t>
    </w:r>
    <w:r w:rsidR="00727549">
      <w:rPr>
        <w:rFonts w:ascii="Times New Roman" w:hAnsi="Times New Roman"/>
        <w:sz w:val="20"/>
      </w:rPr>
      <w:t>-</w:t>
    </w:r>
    <w:r w:rsidR="00D16C59">
      <w:rPr>
        <w:rFonts w:ascii="Times New Roman" w:hAnsi="Times New Roman"/>
        <w:sz w:val="20"/>
      </w:rPr>
      <w:t>7</w:t>
    </w:r>
    <w:r w:rsidR="0002500A">
      <w:rPr>
        <w:rFonts w:ascii="Times New Roman" w:hAnsi="Times New Roman"/>
        <w:sz w:val="20"/>
      </w:rPr>
      <w:t>5072</w:t>
    </w:r>
    <w:r w:rsidR="00727549">
      <w:rPr>
        <w:rFonts w:ascii="Times New Roman" w:hAnsi="Times New Roman"/>
        <w:sz w:val="20"/>
      </w:rPr>
      <w:t xml:space="preserve"> </w:t>
    </w:r>
    <w:r w:rsidR="0002500A">
      <w:rPr>
        <w:rFonts w:ascii="Times New Roman" w:hAnsi="Times New Roman"/>
        <w:sz w:val="20"/>
      </w:rPr>
      <w:t>Family and Social Services Administration (FSSA) Member Support Services</w:t>
    </w:r>
  </w:p>
  <w:p w14:paraId="726465C6" w14:textId="77777777" w:rsidR="0002500A" w:rsidRDefault="0002500A" w:rsidP="00D16C59">
    <w:pPr>
      <w:pStyle w:val="Footer"/>
      <w:rPr>
        <w:rFonts w:ascii="Times New Roman" w:hAnsi="Times New Roman"/>
        <w:sz w:val="20"/>
      </w:rPr>
    </w:pPr>
  </w:p>
  <w:p w14:paraId="5A6DBEC2" w14:textId="57A1DF69" w:rsidR="00F71191" w:rsidRPr="006A272F" w:rsidRDefault="00456DA2" w:rsidP="00D16C59">
    <w:pPr>
      <w:pStyle w:val="Footer"/>
      <w:rPr>
        <w:rFonts w:ascii="Times New Roman" w:hAnsi="Times New Roman"/>
        <w:sz w:val="20"/>
      </w:rPr>
    </w:pPr>
    <w:r w:rsidRPr="006A272F">
      <w:rPr>
        <w:rFonts w:ascii="Times New Roman" w:hAnsi="Times New Roman"/>
        <w:sz w:val="20"/>
      </w:rPr>
      <w:tab/>
    </w:r>
    <w:r w:rsidR="005A3B80" w:rsidRPr="006A272F">
      <w:rPr>
        <w:rFonts w:ascii="Times New Roman" w:hAnsi="Times New Roman"/>
        <w:sz w:val="20"/>
      </w:rPr>
      <w:fldChar w:fldCharType="begin"/>
    </w:r>
    <w:r w:rsidR="00F71191" w:rsidRPr="006A272F">
      <w:rPr>
        <w:rFonts w:ascii="Times New Roman" w:hAnsi="Times New Roman"/>
        <w:sz w:val="20"/>
      </w:rPr>
      <w:instrText xml:space="preserve"> PAGE   \* MERGEFORMAT </w:instrText>
    </w:r>
    <w:r w:rsidR="005A3B80" w:rsidRPr="006A272F">
      <w:rPr>
        <w:rFonts w:ascii="Times New Roman" w:hAnsi="Times New Roman"/>
        <w:sz w:val="20"/>
      </w:rPr>
      <w:fldChar w:fldCharType="separate"/>
    </w:r>
    <w:r w:rsidR="00A55A69">
      <w:rPr>
        <w:rFonts w:ascii="Times New Roman" w:hAnsi="Times New Roman"/>
        <w:noProof/>
        <w:sz w:val="20"/>
      </w:rPr>
      <w:t>1</w:t>
    </w:r>
    <w:r w:rsidR="005A3B80" w:rsidRPr="006A272F">
      <w:rPr>
        <w:rFonts w:ascii="Times New Roman" w:hAnsi="Times New Roman"/>
        <w:noProof/>
        <w:sz w:val="20"/>
      </w:rPr>
      <w:fldChar w:fldCharType="end"/>
    </w:r>
  </w:p>
  <w:p w14:paraId="3F3BEBB9" w14:textId="780494B6" w:rsidR="00F71191" w:rsidRPr="006A272F" w:rsidRDefault="00F71191">
    <w:pPr>
      <w:pStyle w:val="Footer"/>
      <w:rPr>
        <w:rFonts w:ascii="Times New Roman"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C1D4B" w14:textId="77777777" w:rsidR="002C0A8D" w:rsidRDefault="002C0A8D" w:rsidP="00313F29">
      <w:r>
        <w:separator/>
      </w:r>
    </w:p>
  </w:footnote>
  <w:footnote w:type="continuationSeparator" w:id="0">
    <w:p w14:paraId="39A906E8" w14:textId="77777777" w:rsidR="002C0A8D" w:rsidRDefault="002C0A8D" w:rsidP="00313F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0482"/>
    <w:multiLevelType w:val="hybridMultilevel"/>
    <w:tmpl w:val="85FC8634"/>
    <w:lvl w:ilvl="0" w:tplc="467A1F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7632AC"/>
    <w:multiLevelType w:val="hybridMultilevel"/>
    <w:tmpl w:val="BA0250A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F11D6B"/>
    <w:multiLevelType w:val="multilevel"/>
    <w:tmpl w:val="AF6E8A5E"/>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7"/>
      <w:numFmt w:val="bullet"/>
      <w:lvlText w:val="•"/>
      <w:lvlJc w:val="left"/>
      <w:pPr>
        <w:tabs>
          <w:tab w:val="num" w:pos="1440"/>
        </w:tabs>
        <w:ind w:left="1224" w:hanging="504"/>
      </w:pPr>
      <w:rPr>
        <w:rFonts w:ascii="Calibri" w:eastAsia="Times New Roman" w:hAnsi="Calibri" w:cs="Calibri"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10A4E4A"/>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F7E57F2"/>
    <w:multiLevelType w:val="hybridMultilevel"/>
    <w:tmpl w:val="6A6AF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2FD6C78"/>
    <w:multiLevelType w:val="hybridMultilevel"/>
    <w:tmpl w:val="27E60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907205"/>
    <w:multiLevelType w:val="multilevel"/>
    <w:tmpl w:val="AF6E8A5E"/>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7"/>
      <w:numFmt w:val="bullet"/>
      <w:lvlText w:val="•"/>
      <w:lvlJc w:val="left"/>
      <w:pPr>
        <w:tabs>
          <w:tab w:val="num" w:pos="1440"/>
        </w:tabs>
        <w:ind w:left="1224" w:hanging="504"/>
      </w:pPr>
      <w:rPr>
        <w:rFonts w:ascii="Calibri" w:eastAsia="Times New Roman" w:hAnsi="Calibri" w:cs="Calibri"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49E018A"/>
    <w:multiLevelType w:val="hybridMultilevel"/>
    <w:tmpl w:val="71506C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514166E"/>
    <w:multiLevelType w:val="hybridMultilevel"/>
    <w:tmpl w:val="79F8BADC"/>
    <w:lvl w:ilvl="0" w:tplc="0409000F">
      <w:start w:val="1"/>
      <w:numFmt w:val="decimal"/>
      <w:lvlText w:val="%1."/>
      <w:lvlJc w:val="left"/>
      <w:pPr>
        <w:ind w:left="360" w:hanging="360"/>
      </w:pPr>
    </w:lvl>
    <w:lvl w:ilvl="1" w:tplc="04090019">
      <w:start w:val="1"/>
      <w:numFmt w:val="lowerLetter"/>
      <w:lvlText w:val="%2."/>
      <w:lvlJc w:val="left"/>
      <w:pPr>
        <w:ind w:left="1080" w:hanging="360"/>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2AEC61DC"/>
    <w:multiLevelType w:val="hybridMultilevel"/>
    <w:tmpl w:val="A748FA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D637891"/>
    <w:multiLevelType w:val="multilevel"/>
    <w:tmpl w:val="0409001F"/>
    <w:lvl w:ilvl="0">
      <w:start w:val="1"/>
      <w:numFmt w:val="decimal"/>
      <w:lvlText w:val="%1."/>
      <w:lvlJc w:val="left"/>
      <w:pPr>
        <w:ind w:left="360" w:hanging="360"/>
      </w:pPr>
      <w:rPr>
        <w:b/>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4A7681"/>
    <w:multiLevelType w:val="multilevel"/>
    <w:tmpl w:val="EF30B1F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AE054B3"/>
    <w:multiLevelType w:val="multilevel"/>
    <w:tmpl w:val="D4B00518"/>
    <w:lvl w:ilvl="0">
      <w:start w:val="1"/>
      <w:numFmt w:val="decimal"/>
      <w:lvlText w:val="%1."/>
      <w:lvlJc w:val="left"/>
      <w:pPr>
        <w:tabs>
          <w:tab w:val="num" w:pos="360"/>
        </w:tabs>
        <w:ind w:left="360" w:hanging="360"/>
      </w:pPr>
      <w:rPr>
        <w:b/>
        <w:sz w:val="24"/>
        <w:szCs w:val="24"/>
      </w:rPr>
    </w:lvl>
    <w:lvl w:ilvl="1">
      <w:start w:val="1"/>
      <w:numFmt w:val="lowerLetter"/>
      <w:lvlText w:val="%2."/>
      <w:lvlJc w:val="left"/>
      <w:pPr>
        <w:tabs>
          <w:tab w:val="num" w:pos="792"/>
        </w:tabs>
        <w:ind w:left="792" w:hanging="432"/>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1440"/>
        </w:tabs>
        <w:ind w:left="1224" w:hanging="504"/>
      </w:pPr>
      <w:rPr>
        <w:rFonts w:hint="default"/>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ED76F16"/>
    <w:multiLevelType w:val="multilevel"/>
    <w:tmpl w:val="890E451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bullet"/>
      <w:lvlText w:val="o"/>
      <w:lvlJc w:val="left"/>
      <w:pPr>
        <w:tabs>
          <w:tab w:val="num" w:pos="1440"/>
        </w:tabs>
        <w:ind w:left="1224" w:hanging="504"/>
      </w:pPr>
      <w:rPr>
        <w:rFonts w:ascii="Courier New" w:hAnsi="Courier New" w:cs="Courier New"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1465A21"/>
    <w:multiLevelType w:val="multilevel"/>
    <w:tmpl w:val="E208CBFA"/>
    <w:lvl w:ilvl="0">
      <w:start w:val="1"/>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42E220B4"/>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673155"/>
    <w:multiLevelType w:val="hybridMultilevel"/>
    <w:tmpl w:val="9E06D93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71D724A"/>
    <w:multiLevelType w:val="multilevel"/>
    <w:tmpl w:val="890E451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bullet"/>
      <w:lvlText w:val="o"/>
      <w:lvlJc w:val="left"/>
      <w:pPr>
        <w:tabs>
          <w:tab w:val="num" w:pos="1440"/>
        </w:tabs>
        <w:ind w:left="1224" w:hanging="504"/>
      </w:pPr>
      <w:rPr>
        <w:rFonts w:ascii="Courier New" w:hAnsi="Courier New" w:cs="Courier New"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549235A6"/>
    <w:multiLevelType w:val="multilevel"/>
    <w:tmpl w:val="890E451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bullet"/>
      <w:lvlText w:val="o"/>
      <w:lvlJc w:val="left"/>
      <w:pPr>
        <w:tabs>
          <w:tab w:val="num" w:pos="1440"/>
        </w:tabs>
        <w:ind w:left="1224" w:hanging="504"/>
      </w:pPr>
      <w:rPr>
        <w:rFonts w:ascii="Courier New" w:hAnsi="Courier New" w:cs="Courier New"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5B84B67"/>
    <w:multiLevelType w:val="hybridMultilevel"/>
    <w:tmpl w:val="740696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58CB29B7"/>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FF2EFC"/>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1E7B7D"/>
    <w:multiLevelType w:val="multilevel"/>
    <w:tmpl w:val="AF6E8A5E"/>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7"/>
      <w:numFmt w:val="bullet"/>
      <w:lvlText w:val="•"/>
      <w:lvlJc w:val="left"/>
      <w:pPr>
        <w:tabs>
          <w:tab w:val="num" w:pos="1440"/>
        </w:tabs>
        <w:ind w:left="1224" w:hanging="504"/>
      </w:pPr>
      <w:rPr>
        <w:rFonts w:ascii="Calibri" w:eastAsia="Times New Roman" w:hAnsi="Calibri" w:cs="Calibri"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21D449F"/>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F75BB8"/>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8862C12"/>
    <w:multiLevelType w:val="multilevel"/>
    <w:tmpl w:val="EF30B1F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98268E0"/>
    <w:multiLevelType w:val="hybridMultilevel"/>
    <w:tmpl w:val="4DAC3C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C5140E7"/>
    <w:multiLevelType w:val="hybridMultilevel"/>
    <w:tmpl w:val="9626C704"/>
    <w:lvl w:ilvl="0" w:tplc="EBF6BC9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AB11E44"/>
    <w:multiLevelType w:val="hybridMultilevel"/>
    <w:tmpl w:val="9E06D93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E0A1734"/>
    <w:multiLevelType w:val="multilevel"/>
    <w:tmpl w:val="D4B00518"/>
    <w:lvl w:ilvl="0">
      <w:start w:val="1"/>
      <w:numFmt w:val="decimal"/>
      <w:lvlText w:val="%1."/>
      <w:lvlJc w:val="left"/>
      <w:pPr>
        <w:tabs>
          <w:tab w:val="num" w:pos="360"/>
        </w:tabs>
        <w:ind w:left="360" w:hanging="360"/>
      </w:pPr>
      <w:rPr>
        <w:b/>
        <w:sz w:val="24"/>
        <w:szCs w:val="24"/>
      </w:rPr>
    </w:lvl>
    <w:lvl w:ilvl="1">
      <w:start w:val="1"/>
      <w:numFmt w:val="lowerLetter"/>
      <w:lvlText w:val="%2."/>
      <w:lvlJc w:val="left"/>
      <w:pPr>
        <w:tabs>
          <w:tab w:val="num" w:pos="792"/>
        </w:tabs>
        <w:ind w:left="792" w:hanging="432"/>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1440"/>
        </w:tabs>
        <w:ind w:left="1224" w:hanging="504"/>
      </w:pPr>
      <w:rPr>
        <w:rFonts w:hint="default"/>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E9D32B6"/>
    <w:multiLevelType w:val="hybridMultilevel"/>
    <w:tmpl w:val="A0AA29E0"/>
    <w:lvl w:ilvl="0" w:tplc="01766144">
      <w:start w:val="1"/>
      <w:numFmt w:val="bullet"/>
      <w:lvlText w:val="o"/>
      <w:lvlJc w:val="left"/>
      <w:pPr>
        <w:ind w:left="1440" w:hanging="360"/>
      </w:pPr>
      <w:rPr>
        <w:rFonts w:ascii="Courier New" w:hAnsi="Courier New" w:cs="Courier New" w:hint="default"/>
        <w:color w:val="00000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16cid:durableId="1318533971">
    <w:abstractNumId w:val="5"/>
  </w:num>
  <w:num w:numId="2" w16cid:durableId="1548569797">
    <w:abstractNumId w:val="13"/>
  </w:num>
  <w:num w:numId="3" w16cid:durableId="158809302">
    <w:abstractNumId w:val="24"/>
  </w:num>
  <w:num w:numId="4" w16cid:durableId="753865527">
    <w:abstractNumId w:val="21"/>
  </w:num>
  <w:num w:numId="5" w16cid:durableId="199124945">
    <w:abstractNumId w:val="11"/>
  </w:num>
  <w:num w:numId="6" w16cid:durableId="2121602279">
    <w:abstractNumId w:val="30"/>
  </w:num>
  <w:num w:numId="7" w16cid:durableId="1899122512">
    <w:abstractNumId w:val="35"/>
  </w:num>
  <w:num w:numId="8" w16cid:durableId="32579613">
    <w:abstractNumId w:val="36"/>
  </w:num>
  <w:num w:numId="9" w16cid:durableId="437481593">
    <w:abstractNumId w:val="33"/>
  </w:num>
  <w:num w:numId="10" w16cid:durableId="16934293">
    <w:abstractNumId w:val="1"/>
  </w:num>
  <w:num w:numId="11" w16cid:durableId="151456781">
    <w:abstractNumId w:val="9"/>
  </w:num>
  <w:num w:numId="12" w16cid:durableId="1302661672">
    <w:abstractNumId w:val="31"/>
  </w:num>
  <w:num w:numId="13" w16cid:durableId="1493839934">
    <w:abstractNumId w:val="2"/>
  </w:num>
  <w:num w:numId="14" w16cid:durableId="328365391">
    <w:abstractNumId w:val="4"/>
  </w:num>
  <w:num w:numId="15" w16cid:durableId="655770167">
    <w:abstractNumId w:val="14"/>
  </w:num>
  <w:num w:numId="16" w16cid:durableId="1354070248">
    <w:abstractNumId w:val="3"/>
  </w:num>
  <w:num w:numId="17" w16cid:durableId="1987125106">
    <w:abstractNumId w:val="38"/>
  </w:num>
  <w:num w:numId="18" w16cid:durableId="2104060204">
    <w:abstractNumId w:val="27"/>
  </w:num>
  <w:num w:numId="19" w16cid:durableId="847794076">
    <w:abstractNumId w:val="8"/>
  </w:num>
  <w:num w:numId="20" w16cid:durableId="126356498">
    <w:abstractNumId w:val="34"/>
  </w:num>
  <w:num w:numId="21" w16cid:durableId="551576842">
    <w:abstractNumId w:val="20"/>
  </w:num>
  <w:num w:numId="22" w16cid:durableId="1470829708">
    <w:abstractNumId w:val="29"/>
  </w:num>
  <w:num w:numId="23" w16cid:durableId="883177201">
    <w:abstractNumId w:val="26"/>
  </w:num>
  <w:num w:numId="24" w16cid:durableId="757677047">
    <w:abstractNumId w:val="18"/>
  </w:num>
  <w:num w:numId="25" w16cid:durableId="212621342">
    <w:abstractNumId w:val="32"/>
  </w:num>
  <w:num w:numId="26" w16cid:durableId="1974559979">
    <w:abstractNumId w:val="16"/>
  </w:num>
  <w:num w:numId="27" w16cid:durableId="2112049769">
    <w:abstractNumId w:val="22"/>
  </w:num>
  <w:num w:numId="28" w16cid:durableId="1510413717">
    <w:abstractNumId w:val="28"/>
  </w:num>
  <w:num w:numId="29" w16cid:durableId="33893434">
    <w:abstractNumId w:val="23"/>
  </w:num>
  <w:num w:numId="30" w16cid:durableId="1438720205">
    <w:abstractNumId w:val="0"/>
  </w:num>
  <w:num w:numId="31" w16cid:durableId="903416915">
    <w:abstractNumId w:val="12"/>
  </w:num>
  <w:num w:numId="32" w16cid:durableId="1515455051">
    <w:abstractNumId w:val="10"/>
  </w:num>
  <w:num w:numId="33" w16cid:durableId="406851881">
    <w:abstractNumId w:val="15"/>
  </w:num>
  <w:num w:numId="34" w16cid:durableId="719549731">
    <w:abstractNumId w:val="25"/>
  </w:num>
  <w:num w:numId="35" w16cid:durableId="273827365">
    <w:abstractNumId w:val="7"/>
  </w:num>
  <w:num w:numId="36" w16cid:durableId="1960648981">
    <w:abstractNumId w:val="19"/>
  </w:num>
  <w:num w:numId="37" w16cid:durableId="1726293540">
    <w:abstractNumId w:val="17"/>
  </w:num>
  <w:num w:numId="38" w16cid:durableId="1884440034">
    <w:abstractNumId w:val="37"/>
  </w:num>
  <w:num w:numId="39" w16cid:durableId="1643541350">
    <w:abstractNumId w:val="6"/>
  </w:num>
  <w:num w:numId="40" w16cid:durableId="182990246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C0tDAyMTUzNjAyN7RQ0lEKTi0uzszPAykwrgUAwKpd2ywAAAA="/>
  </w:docVars>
  <w:rsids>
    <w:rsidRoot w:val="0009502C"/>
    <w:rsid w:val="00000F86"/>
    <w:rsid w:val="00001C54"/>
    <w:rsid w:val="000124B3"/>
    <w:rsid w:val="00022C87"/>
    <w:rsid w:val="0002500A"/>
    <w:rsid w:val="000273E6"/>
    <w:rsid w:val="000279F2"/>
    <w:rsid w:val="00042F94"/>
    <w:rsid w:val="00053E31"/>
    <w:rsid w:val="00070B54"/>
    <w:rsid w:val="00072673"/>
    <w:rsid w:val="0009502C"/>
    <w:rsid w:val="000957F4"/>
    <w:rsid w:val="000B297F"/>
    <w:rsid w:val="000B3DCE"/>
    <w:rsid w:val="000C3E04"/>
    <w:rsid w:val="000D0AC2"/>
    <w:rsid w:val="000D27CB"/>
    <w:rsid w:val="000D7871"/>
    <w:rsid w:val="000E4B27"/>
    <w:rsid w:val="000E7011"/>
    <w:rsid w:val="000F4C57"/>
    <w:rsid w:val="000F6AEE"/>
    <w:rsid w:val="00102FB2"/>
    <w:rsid w:val="00112A87"/>
    <w:rsid w:val="00115854"/>
    <w:rsid w:val="00136FC9"/>
    <w:rsid w:val="00140B69"/>
    <w:rsid w:val="00141B94"/>
    <w:rsid w:val="00146ABB"/>
    <w:rsid w:val="00151E41"/>
    <w:rsid w:val="00153B1F"/>
    <w:rsid w:val="001566A6"/>
    <w:rsid w:val="0018423E"/>
    <w:rsid w:val="00191B10"/>
    <w:rsid w:val="00192E57"/>
    <w:rsid w:val="001B3088"/>
    <w:rsid w:val="001C6902"/>
    <w:rsid w:val="001D08C6"/>
    <w:rsid w:val="001D58A6"/>
    <w:rsid w:val="001F6BA9"/>
    <w:rsid w:val="001F7706"/>
    <w:rsid w:val="002006CD"/>
    <w:rsid w:val="00200A2D"/>
    <w:rsid w:val="00203D6A"/>
    <w:rsid w:val="002105AC"/>
    <w:rsid w:val="00214761"/>
    <w:rsid w:val="00222B43"/>
    <w:rsid w:val="00223BFA"/>
    <w:rsid w:val="00233B8C"/>
    <w:rsid w:val="00241C6F"/>
    <w:rsid w:val="002435C3"/>
    <w:rsid w:val="0025134A"/>
    <w:rsid w:val="00270673"/>
    <w:rsid w:val="00273C0C"/>
    <w:rsid w:val="002753A9"/>
    <w:rsid w:val="00294583"/>
    <w:rsid w:val="002960D5"/>
    <w:rsid w:val="002964E0"/>
    <w:rsid w:val="0029673F"/>
    <w:rsid w:val="00296751"/>
    <w:rsid w:val="00297C85"/>
    <w:rsid w:val="002A0F32"/>
    <w:rsid w:val="002A351E"/>
    <w:rsid w:val="002B4404"/>
    <w:rsid w:val="002B79D6"/>
    <w:rsid w:val="002C0A8D"/>
    <w:rsid w:val="002E1AAB"/>
    <w:rsid w:val="002F0A76"/>
    <w:rsid w:val="002F1375"/>
    <w:rsid w:val="002F772B"/>
    <w:rsid w:val="0030004D"/>
    <w:rsid w:val="00300643"/>
    <w:rsid w:val="00313F29"/>
    <w:rsid w:val="00323710"/>
    <w:rsid w:val="00325657"/>
    <w:rsid w:val="003371E7"/>
    <w:rsid w:val="00337C38"/>
    <w:rsid w:val="003470E5"/>
    <w:rsid w:val="00350DFF"/>
    <w:rsid w:val="003627C8"/>
    <w:rsid w:val="00364686"/>
    <w:rsid w:val="00367A90"/>
    <w:rsid w:val="00370866"/>
    <w:rsid w:val="00372C8B"/>
    <w:rsid w:val="00373878"/>
    <w:rsid w:val="0037463A"/>
    <w:rsid w:val="00374659"/>
    <w:rsid w:val="00374953"/>
    <w:rsid w:val="0037550B"/>
    <w:rsid w:val="00375960"/>
    <w:rsid w:val="00381E64"/>
    <w:rsid w:val="00386BE0"/>
    <w:rsid w:val="003A2CCE"/>
    <w:rsid w:val="003B301B"/>
    <w:rsid w:val="003D40B3"/>
    <w:rsid w:val="003E0EEC"/>
    <w:rsid w:val="003E13BA"/>
    <w:rsid w:val="003E284A"/>
    <w:rsid w:val="003F6F3E"/>
    <w:rsid w:val="00417237"/>
    <w:rsid w:val="004231FE"/>
    <w:rsid w:val="0042396A"/>
    <w:rsid w:val="0044298F"/>
    <w:rsid w:val="00451F2D"/>
    <w:rsid w:val="00456DA2"/>
    <w:rsid w:val="00466618"/>
    <w:rsid w:val="00484BEC"/>
    <w:rsid w:val="00492613"/>
    <w:rsid w:val="00492F72"/>
    <w:rsid w:val="004971F4"/>
    <w:rsid w:val="004A1F13"/>
    <w:rsid w:val="004A5A97"/>
    <w:rsid w:val="004B021E"/>
    <w:rsid w:val="004B5061"/>
    <w:rsid w:val="004D130B"/>
    <w:rsid w:val="004D2D2B"/>
    <w:rsid w:val="004D2E1F"/>
    <w:rsid w:val="004D6A37"/>
    <w:rsid w:val="004D7CC9"/>
    <w:rsid w:val="004F4B7E"/>
    <w:rsid w:val="00501015"/>
    <w:rsid w:val="00516112"/>
    <w:rsid w:val="0052739D"/>
    <w:rsid w:val="00542998"/>
    <w:rsid w:val="00542D70"/>
    <w:rsid w:val="005507F6"/>
    <w:rsid w:val="005563F8"/>
    <w:rsid w:val="0056091C"/>
    <w:rsid w:val="00563D49"/>
    <w:rsid w:val="005707BA"/>
    <w:rsid w:val="005846A6"/>
    <w:rsid w:val="005931EB"/>
    <w:rsid w:val="005A3B80"/>
    <w:rsid w:val="005A42EA"/>
    <w:rsid w:val="005B2496"/>
    <w:rsid w:val="005C0B28"/>
    <w:rsid w:val="005C5406"/>
    <w:rsid w:val="005C73FF"/>
    <w:rsid w:val="005E1EF6"/>
    <w:rsid w:val="00600841"/>
    <w:rsid w:val="00607390"/>
    <w:rsid w:val="006122B8"/>
    <w:rsid w:val="00615391"/>
    <w:rsid w:val="00627A72"/>
    <w:rsid w:val="006321E2"/>
    <w:rsid w:val="00632DC0"/>
    <w:rsid w:val="00636047"/>
    <w:rsid w:val="00647ABA"/>
    <w:rsid w:val="00663921"/>
    <w:rsid w:val="006666A6"/>
    <w:rsid w:val="00666F35"/>
    <w:rsid w:val="00686E5D"/>
    <w:rsid w:val="00693453"/>
    <w:rsid w:val="00693EF6"/>
    <w:rsid w:val="006A272F"/>
    <w:rsid w:val="006A56D0"/>
    <w:rsid w:val="006A6881"/>
    <w:rsid w:val="006C438B"/>
    <w:rsid w:val="006F3B6E"/>
    <w:rsid w:val="00717A4E"/>
    <w:rsid w:val="00720EFB"/>
    <w:rsid w:val="00726D1E"/>
    <w:rsid w:val="00727549"/>
    <w:rsid w:val="0074074A"/>
    <w:rsid w:val="007455F6"/>
    <w:rsid w:val="00745C19"/>
    <w:rsid w:val="00752239"/>
    <w:rsid w:val="007565F7"/>
    <w:rsid w:val="00760C3E"/>
    <w:rsid w:val="00763095"/>
    <w:rsid w:val="00776718"/>
    <w:rsid w:val="00786320"/>
    <w:rsid w:val="00796B2C"/>
    <w:rsid w:val="00796E48"/>
    <w:rsid w:val="007A5BF4"/>
    <w:rsid w:val="007A7F04"/>
    <w:rsid w:val="007B2329"/>
    <w:rsid w:val="007B47B3"/>
    <w:rsid w:val="007B5C58"/>
    <w:rsid w:val="007B6409"/>
    <w:rsid w:val="007C3E3C"/>
    <w:rsid w:val="007D41FB"/>
    <w:rsid w:val="007E620B"/>
    <w:rsid w:val="007F1B85"/>
    <w:rsid w:val="007F23E7"/>
    <w:rsid w:val="007F2A4A"/>
    <w:rsid w:val="007F5A9B"/>
    <w:rsid w:val="00800960"/>
    <w:rsid w:val="00815AEB"/>
    <w:rsid w:val="008235FE"/>
    <w:rsid w:val="00823B00"/>
    <w:rsid w:val="00826186"/>
    <w:rsid w:val="0083162B"/>
    <w:rsid w:val="00834757"/>
    <w:rsid w:val="0084131A"/>
    <w:rsid w:val="008566EF"/>
    <w:rsid w:val="008631B6"/>
    <w:rsid w:val="00865B4D"/>
    <w:rsid w:val="00865F35"/>
    <w:rsid w:val="008778B4"/>
    <w:rsid w:val="00887F94"/>
    <w:rsid w:val="00897D30"/>
    <w:rsid w:val="008B01E3"/>
    <w:rsid w:val="008B0698"/>
    <w:rsid w:val="008B3D1E"/>
    <w:rsid w:val="008C1080"/>
    <w:rsid w:val="008C6FCB"/>
    <w:rsid w:val="008D5C37"/>
    <w:rsid w:val="008E0DCF"/>
    <w:rsid w:val="008E2A44"/>
    <w:rsid w:val="008E6E87"/>
    <w:rsid w:val="008E75C9"/>
    <w:rsid w:val="008F24F8"/>
    <w:rsid w:val="008F58E7"/>
    <w:rsid w:val="00900854"/>
    <w:rsid w:val="00907669"/>
    <w:rsid w:val="0094038E"/>
    <w:rsid w:val="0094361A"/>
    <w:rsid w:val="00946885"/>
    <w:rsid w:val="009518D0"/>
    <w:rsid w:val="0095334D"/>
    <w:rsid w:val="0096329D"/>
    <w:rsid w:val="00964C99"/>
    <w:rsid w:val="00972D19"/>
    <w:rsid w:val="00976996"/>
    <w:rsid w:val="009834B6"/>
    <w:rsid w:val="009A0611"/>
    <w:rsid w:val="009A7691"/>
    <w:rsid w:val="009B154C"/>
    <w:rsid w:val="009B1D7F"/>
    <w:rsid w:val="009B60E1"/>
    <w:rsid w:val="009D0743"/>
    <w:rsid w:val="009D25C8"/>
    <w:rsid w:val="009D40F8"/>
    <w:rsid w:val="009D5F1C"/>
    <w:rsid w:val="009E1851"/>
    <w:rsid w:val="009E6A7E"/>
    <w:rsid w:val="009F3417"/>
    <w:rsid w:val="009F7F34"/>
    <w:rsid w:val="00A04441"/>
    <w:rsid w:val="00A066DC"/>
    <w:rsid w:val="00A157E4"/>
    <w:rsid w:val="00A24D98"/>
    <w:rsid w:val="00A516CC"/>
    <w:rsid w:val="00A52891"/>
    <w:rsid w:val="00A55A69"/>
    <w:rsid w:val="00A71412"/>
    <w:rsid w:val="00A730B3"/>
    <w:rsid w:val="00A952A9"/>
    <w:rsid w:val="00A9747F"/>
    <w:rsid w:val="00A97925"/>
    <w:rsid w:val="00AC05DB"/>
    <w:rsid w:val="00AD20FE"/>
    <w:rsid w:val="00AD2B16"/>
    <w:rsid w:val="00B004EA"/>
    <w:rsid w:val="00B073CC"/>
    <w:rsid w:val="00B17871"/>
    <w:rsid w:val="00B454A4"/>
    <w:rsid w:val="00B52142"/>
    <w:rsid w:val="00B6081A"/>
    <w:rsid w:val="00B614AC"/>
    <w:rsid w:val="00B71323"/>
    <w:rsid w:val="00B71D60"/>
    <w:rsid w:val="00B729B7"/>
    <w:rsid w:val="00B73DE6"/>
    <w:rsid w:val="00BA10C6"/>
    <w:rsid w:val="00BA53AE"/>
    <w:rsid w:val="00BA6872"/>
    <w:rsid w:val="00BC4F48"/>
    <w:rsid w:val="00BD5B4E"/>
    <w:rsid w:val="00BD75EE"/>
    <w:rsid w:val="00BE74AD"/>
    <w:rsid w:val="00BF28B6"/>
    <w:rsid w:val="00BF4AA0"/>
    <w:rsid w:val="00BF5C10"/>
    <w:rsid w:val="00BF75CC"/>
    <w:rsid w:val="00C115C8"/>
    <w:rsid w:val="00C155BC"/>
    <w:rsid w:val="00C3237A"/>
    <w:rsid w:val="00C41A17"/>
    <w:rsid w:val="00C51592"/>
    <w:rsid w:val="00C72571"/>
    <w:rsid w:val="00C74B1D"/>
    <w:rsid w:val="00C91334"/>
    <w:rsid w:val="00C91595"/>
    <w:rsid w:val="00CA4F85"/>
    <w:rsid w:val="00CC65DF"/>
    <w:rsid w:val="00CE5066"/>
    <w:rsid w:val="00CF38F4"/>
    <w:rsid w:val="00D04490"/>
    <w:rsid w:val="00D15DCA"/>
    <w:rsid w:val="00D16C59"/>
    <w:rsid w:val="00D17C64"/>
    <w:rsid w:val="00D22588"/>
    <w:rsid w:val="00D3119A"/>
    <w:rsid w:val="00D40B4D"/>
    <w:rsid w:val="00D60834"/>
    <w:rsid w:val="00D61EF4"/>
    <w:rsid w:val="00D67725"/>
    <w:rsid w:val="00D74573"/>
    <w:rsid w:val="00D86C4F"/>
    <w:rsid w:val="00D93D00"/>
    <w:rsid w:val="00DB4D39"/>
    <w:rsid w:val="00DC1415"/>
    <w:rsid w:val="00DD2E13"/>
    <w:rsid w:val="00DE5900"/>
    <w:rsid w:val="00DF72B3"/>
    <w:rsid w:val="00E0530D"/>
    <w:rsid w:val="00E1026B"/>
    <w:rsid w:val="00E22435"/>
    <w:rsid w:val="00E22EA9"/>
    <w:rsid w:val="00E23AA4"/>
    <w:rsid w:val="00E24398"/>
    <w:rsid w:val="00E2730A"/>
    <w:rsid w:val="00E32945"/>
    <w:rsid w:val="00E42418"/>
    <w:rsid w:val="00E4492F"/>
    <w:rsid w:val="00E50EDB"/>
    <w:rsid w:val="00E54A0E"/>
    <w:rsid w:val="00E55CD1"/>
    <w:rsid w:val="00E63212"/>
    <w:rsid w:val="00E65CF2"/>
    <w:rsid w:val="00E66DBC"/>
    <w:rsid w:val="00E67A03"/>
    <w:rsid w:val="00E67CF0"/>
    <w:rsid w:val="00E75A8A"/>
    <w:rsid w:val="00EB4A01"/>
    <w:rsid w:val="00EC2DCC"/>
    <w:rsid w:val="00EC4F9B"/>
    <w:rsid w:val="00ED69B8"/>
    <w:rsid w:val="00EE1BA9"/>
    <w:rsid w:val="00EF46E2"/>
    <w:rsid w:val="00F07168"/>
    <w:rsid w:val="00F07388"/>
    <w:rsid w:val="00F174BC"/>
    <w:rsid w:val="00F20E9E"/>
    <w:rsid w:val="00F32C0C"/>
    <w:rsid w:val="00F36E17"/>
    <w:rsid w:val="00F447FB"/>
    <w:rsid w:val="00F45D7B"/>
    <w:rsid w:val="00F5084B"/>
    <w:rsid w:val="00F5446C"/>
    <w:rsid w:val="00F55D7D"/>
    <w:rsid w:val="00F56D22"/>
    <w:rsid w:val="00F57B80"/>
    <w:rsid w:val="00F705B0"/>
    <w:rsid w:val="00F708C5"/>
    <w:rsid w:val="00F71191"/>
    <w:rsid w:val="00F71588"/>
    <w:rsid w:val="00F74445"/>
    <w:rsid w:val="00F75214"/>
    <w:rsid w:val="00F86EE7"/>
    <w:rsid w:val="00F92627"/>
    <w:rsid w:val="00F93C80"/>
    <w:rsid w:val="00FB2498"/>
    <w:rsid w:val="00FB3C40"/>
    <w:rsid w:val="00FB5DAA"/>
    <w:rsid w:val="00FB662C"/>
    <w:rsid w:val="00FB6F5E"/>
    <w:rsid w:val="00FD093E"/>
    <w:rsid w:val="00FD46FB"/>
    <w:rsid w:val="00FD7108"/>
    <w:rsid w:val="00FE2EFE"/>
    <w:rsid w:val="00FF7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1C9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basedOn w:val="DefaultParagraphFont"/>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Header">
    <w:name w:val="header"/>
    <w:basedOn w:val="Normal"/>
    <w:link w:val="HeaderChar"/>
    <w:rsid w:val="00313F29"/>
    <w:pPr>
      <w:tabs>
        <w:tab w:val="center" w:pos="4680"/>
        <w:tab w:val="right" w:pos="9360"/>
      </w:tabs>
    </w:pPr>
  </w:style>
  <w:style w:type="character" w:customStyle="1" w:styleId="HeaderChar">
    <w:name w:val="Header Char"/>
    <w:basedOn w:val="DefaultParagraphFont"/>
    <w:link w:val="Header"/>
    <w:rsid w:val="00313F29"/>
    <w:rPr>
      <w:rFonts w:ascii="Courier" w:hAnsi="Courier"/>
      <w:snapToGrid w:val="0"/>
      <w:sz w:val="24"/>
    </w:rPr>
  </w:style>
  <w:style w:type="paragraph" w:styleId="Footer">
    <w:name w:val="footer"/>
    <w:basedOn w:val="Normal"/>
    <w:link w:val="FooterChar"/>
    <w:uiPriority w:val="99"/>
    <w:rsid w:val="00313F29"/>
    <w:pPr>
      <w:tabs>
        <w:tab w:val="center" w:pos="4680"/>
        <w:tab w:val="right" w:pos="9360"/>
      </w:tabs>
    </w:pPr>
  </w:style>
  <w:style w:type="character" w:customStyle="1" w:styleId="FooterChar">
    <w:name w:val="Footer Char"/>
    <w:basedOn w:val="DefaultParagraphFont"/>
    <w:link w:val="Footer"/>
    <w:uiPriority w:val="99"/>
    <w:rsid w:val="00313F29"/>
    <w:rPr>
      <w:rFonts w:ascii="Courier" w:hAnsi="Courier"/>
      <w:snapToGrid w:val="0"/>
      <w:sz w:val="24"/>
    </w:rPr>
  </w:style>
  <w:style w:type="paragraph" w:styleId="ListParagraph">
    <w:name w:val="List Paragraph"/>
    <w:basedOn w:val="Normal"/>
    <w:uiPriority w:val="34"/>
    <w:qFormat/>
    <w:rsid w:val="00717A4E"/>
    <w:pPr>
      <w:ind w:left="720"/>
      <w:contextualSpacing/>
    </w:pPr>
  </w:style>
  <w:style w:type="character" w:styleId="Hyperlink">
    <w:name w:val="Hyperlink"/>
    <w:basedOn w:val="DefaultParagraphFont"/>
    <w:unhideWhenUsed/>
    <w:rsid w:val="008B0698"/>
    <w:rPr>
      <w:color w:val="0000FF" w:themeColor="hyperlink"/>
      <w:u w:val="single"/>
    </w:rPr>
  </w:style>
  <w:style w:type="character" w:styleId="PlaceholderText">
    <w:name w:val="Placeholder Text"/>
    <w:basedOn w:val="DefaultParagraphFont"/>
    <w:uiPriority w:val="99"/>
    <w:semiHidden/>
    <w:rsid w:val="001D08C6"/>
    <w:rPr>
      <w:color w:val="808080"/>
    </w:rPr>
  </w:style>
  <w:style w:type="character" w:customStyle="1" w:styleId="CommentTextChar">
    <w:name w:val="Comment Text Char"/>
    <w:basedOn w:val="DefaultParagraphFont"/>
    <w:link w:val="CommentText"/>
    <w:semiHidden/>
    <w:rsid w:val="008B01E3"/>
    <w:rPr>
      <w:rFonts w:ascii="Courier" w:hAnsi="Courier"/>
      <w:snapToGrid w:val="0"/>
    </w:rPr>
  </w:style>
  <w:style w:type="paragraph" w:styleId="Revision">
    <w:name w:val="Revision"/>
    <w:hidden/>
    <w:uiPriority w:val="99"/>
    <w:semiHidden/>
    <w:rsid w:val="00D60834"/>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455423">
      <w:bodyDiv w:val="1"/>
      <w:marLeft w:val="0"/>
      <w:marRight w:val="0"/>
      <w:marTop w:val="0"/>
      <w:marBottom w:val="0"/>
      <w:divBdr>
        <w:top w:val="none" w:sz="0" w:space="0" w:color="auto"/>
        <w:left w:val="none" w:sz="0" w:space="0" w:color="auto"/>
        <w:bottom w:val="none" w:sz="0" w:space="0" w:color="auto"/>
        <w:right w:val="none" w:sz="0" w:space="0" w:color="auto"/>
      </w:divBdr>
    </w:div>
    <w:div w:id="211243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913</Words>
  <Characters>5205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2023-05-11T15:54:00Z</dcterms:created>
  <dcterms:modified xsi:type="dcterms:W3CDTF">2023-05-11T15:54:00Z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b72974d39a44c2c0469ad4374789d51b2b144eb52288b2d6baa79f68480c6a25</vt:lpwstr>
  </property>
</Properties>
</file>